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7C314" w14:textId="77777777" w:rsidR="00C8320F" w:rsidRPr="001B39A5" w:rsidRDefault="00C8320F">
      <w:pPr>
        <w:pStyle w:val="Title"/>
        <w:rPr>
          <w:rFonts w:asciiTheme="minorHAnsi" w:hAnsiTheme="minorHAnsi"/>
          <w:sz w:val="22"/>
          <w:szCs w:val="22"/>
        </w:rPr>
      </w:pPr>
    </w:p>
    <w:p w14:paraId="36539535" w14:textId="77777777" w:rsidR="00C8320F" w:rsidRPr="001B39A5" w:rsidRDefault="00C8320F">
      <w:pPr>
        <w:pStyle w:val="Title"/>
        <w:rPr>
          <w:rFonts w:asciiTheme="minorHAnsi" w:hAnsiTheme="minorHAnsi"/>
          <w:sz w:val="22"/>
          <w:szCs w:val="22"/>
        </w:rPr>
      </w:pPr>
    </w:p>
    <w:sdt>
      <w:sdtPr>
        <w:id w:val="-1439131262"/>
        <w:docPartObj>
          <w:docPartGallery w:val="Cover Pages"/>
          <w:docPartUnique/>
        </w:docPartObj>
      </w:sdtPr>
      <w:sdtEndPr/>
      <w:sdtContent>
        <w:p w14:paraId="3F8FDBE9" w14:textId="77777777" w:rsidR="009B439E" w:rsidRDefault="009B439E" w:rsidP="009B439E">
          <w:pPr>
            <w:rPr>
              <w:noProof w:val="0"/>
              <w:sz w:val="22"/>
              <w:szCs w:val="22"/>
              <w:lang w:val="en-IE"/>
            </w:rPr>
          </w:pPr>
        </w:p>
        <w:tbl>
          <w:tblPr>
            <w:tblW w:w="5000" w:type="pct"/>
            <w:jc w:val="center"/>
            <w:tblLook w:val="04A0" w:firstRow="1" w:lastRow="0" w:firstColumn="1" w:lastColumn="0" w:noHBand="0" w:noVBand="1"/>
          </w:tblPr>
          <w:tblGrid>
            <w:gridCol w:w="9639"/>
          </w:tblGrid>
          <w:tr w:rsidR="009B439E" w14:paraId="241BFE97" w14:textId="77777777" w:rsidTr="009B439E">
            <w:trPr>
              <w:trHeight w:val="2880"/>
              <w:jc w:val="center"/>
            </w:trPr>
            <w:tc>
              <w:tcPr>
                <w:tcW w:w="5000" w:type="pct"/>
              </w:tcPr>
              <w:p w14:paraId="0CF44254" w14:textId="77777777" w:rsidR="009B439E" w:rsidRDefault="009B439E">
                <w:pPr>
                  <w:pStyle w:val="NoSpacing"/>
                  <w:spacing w:line="276" w:lineRule="auto"/>
                  <w:jc w:val="center"/>
                  <w:rPr>
                    <w:rFonts w:ascii="Verdana" w:hAnsi="Verdana"/>
                    <w:b/>
                    <w:sz w:val="28"/>
                    <w:szCs w:val="28"/>
                    <w:u w:val="single"/>
                  </w:rPr>
                </w:pPr>
              </w:p>
              <w:p w14:paraId="11A14B56" w14:textId="77777777" w:rsidR="009B439E" w:rsidRDefault="009B439E">
                <w:pPr>
                  <w:pStyle w:val="NoSpacing"/>
                  <w:spacing w:line="276" w:lineRule="auto"/>
                  <w:jc w:val="center"/>
                  <w:rPr>
                    <w:rFonts w:ascii="Verdana" w:hAnsi="Verdana"/>
                    <w:b/>
                    <w:sz w:val="56"/>
                    <w:szCs w:val="56"/>
                    <w:u w:val="single"/>
                  </w:rPr>
                </w:pPr>
                <w:r>
                  <w:rPr>
                    <w:rFonts w:ascii="Verdana" w:hAnsi="Verdana"/>
                    <w:b/>
                    <w:sz w:val="56"/>
                    <w:szCs w:val="56"/>
                    <w:u w:val="single"/>
                  </w:rPr>
                  <w:t>Draft SPHE Policy</w:t>
                </w:r>
              </w:p>
              <w:p w14:paraId="73D3EC45" w14:textId="77777777" w:rsidR="009B439E" w:rsidRDefault="009B439E">
                <w:pPr>
                  <w:pStyle w:val="NoSpacing"/>
                  <w:spacing w:line="276" w:lineRule="auto"/>
                  <w:jc w:val="center"/>
                  <w:rPr>
                    <w:rFonts w:ascii="Calibri Light" w:hAnsi="Calibri Light"/>
                    <w:caps/>
                    <w:sz w:val="22"/>
                    <w:szCs w:val="22"/>
                  </w:rPr>
                </w:pPr>
              </w:p>
            </w:tc>
          </w:tr>
          <w:tr w:rsidR="009B439E" w14:paraId="77A675DF" w14:textId="77777777" w:rsidTr="009B439E">
            <w:trPr>
              <w:trHeight w:val="1440"/>
              <w:jc w:val="center"/>
            </w:trPr>
            <w:tc>
              <w:tcPr>
                <w:tcW w:w="5000" w:type="pct"/>
                <w:tcBorders>
                  <w:top w:val="nil"/>
                  <w:left w:val="nil"/>
                  <w:bottom w:val="single" w:sz="4" w:space="0" w:color="5B9BD5"/>
                  <w:right w:val="nil"/>
                </w:tcBorders>
                <w:vAlign w:val="center"/>
                <w:hideMark/>
              </w:tcPr>
              <w:p w14:paraId="6102B381" w14:textId="77777777" w:rsidR="009B439E" w:rsidRDefault="009B439E">
                <w:pPr>
                  <w:pStyle w:val="NoSpacing"/>
                  <w:spacing w:line="276" w:lineRule="auto"/>
                  <w:jc w:val="center"/>
                  <w:rPr>
                    <w:rFonts w:ascii="Verdana" w:hAnsi="Verdana"/>
                    <w:sz w:val="40"/>
                    <w:szCs w:val="40"/>
                  </w:rPr>
                </w:pPr>
                <w:r>
                  <w:rPr>
                    <w:rFonts w:ascii="Verdana" w:hAnsi="Verdana"/>
                    <w:sz w:val="40"/>
                    <w:szCs w:val="40"/>
                  </w:rPr>
                  <w:t>Ballyoughter National School</w:t>
                </w:r>
              </w:p>
              <w:p w14:paraId="3FAD5519" w14:textId="77777777" w:rsidR="009B439E" w:rsidRDefault="009B439E">
                <w:pPr>
                  <w:pStyle w:val="NoSpacing"/>
                  <w:spacing w:line="276" w:lineRule="auto"/>
                  <w:jc w:val="center"/>
                  <w:rPr>
                    <w:rFonts w:ascii="Verdana" w:hAnsi="Verdana"/>
                    <w:sz w:val="56"/>
                    <w:szCs w:val="56"/>
                  </w:rPr>
                </w:pPr>
                <w:r>
                  <w:rPr>
                    <w:rFonts w:ascii="Verdana" w:hAnsi="Verdana"/>
                    <w:noProof/>
                    <w:sz w:val="56"/>
                    <w:szCs w:val="56"/>
                    <w:lang w:val="en-IE"/>
                  </w:rPr>
                  <w:drawing>
                    <wp:inline distT="0" distB="0" distL="0" distR="0" wp14:anchorId="3D49B7FA" wp14:editId="5023CB8C">
                      <wp:extent cx="82296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838200"/>
                              </a:xfrm>
                              <a:prstGeom prst="rect">
                                <a:avLst/>
                              </a:prstGeom>
                              <a:noFill/>
                              <a:ln>
                                <a:noFill/>
                              </a:ln>
                            </pic:spPr>
                          </pic:pic>
                        </a:graphicData>
                      </a:graphic>
                    </wp:inline>
                  </w:drawing>
                </w:r>
              </w:p>
            </w:tc>
          </w:tr>
          <w:tr w:rsidR="009B439E" w14:paraId="7FC72D12" w14:textId="77777777" w:rsidTr="009B439E">
            <w:trPr>
              <w:trHeight w:val="720"/>
              <w:jc w:val="center"/>
            </w:trPr>
            <w:tc>
              <w:tcPr>
                <w:tcW w:w="5000" w:type="pct"/>
                <w:tcBorders>
                  <w:top w:val="single" w:sz="4" w:space="0" w:color="5B9BD5"/>
                  <w:left w:val="nil"/>
                  <w:bottom w:val="nil"/>
                  <w:right w:val="nil"/>
                </w:tcBorders>
                <w:vAlign w:val="center"/>
                <w:hideMark/>
              </w:tcPr>
              <w:p w14:paraId="4804EB64" w14:textId="77777777" w:rsidR="009B439E" w:rsidRDefault="009B439E">
                <w:pPr>
                  <w:pStyle w:val="NoSpacing"/>
                  <w:spacing w:line="276" w:lineRule="auto"/>
                  <w:jc w:val="center"/>
                  <w:rPr>
                    <w:rFonts w:ascii="Calibri Light" w:hAnsi="Calibri Light"/>
                    <w:sz w:val="44"/>
                    <w:szCs w:val="44"/>
                  </w:rPr>
                </w:pPr>
                <w:r>
                  <w:rPr>
                    <w:rFonts w:ascii="Calibri Light" w:hAnsi="Calibri Light"/>
                    <w:b/>
                    <w:caps/>
                    <w:sz w:val="28"/>
                    <w:szCs w:val="28"/>
                  </w:rPr>
                  <w:t>Roll Number: 10780L</w:t>
                </w:r>
              </w:p>
            </w:tc>
          </w:tr>
          <w:tr w:rsidR="009B439E" w14:paraId="37DE5E98" w14:textId="77777777" w:rsidTr="009B439E">
            <w:trPr>
              <w:trHeight w:val="360"/>
              <w:jc w:val="center"/>
            </w:trPr>
            <w:tc>
              <w:tcPr>
                <w:tcW w:w="5000" w:type="pct"/>
                <w:vAlign w:val="center"/>
              </w:tcPr>
              <w:p w14:paraId="17191243" w14:textId="77777777" w:rsidR="009B439E" w:rsidRDefault="009B439E">
                <w:pPr>
                  <w:pStyle w:val="NoSpacing"/>
                  <w:spacing w:line="276" w:lineRule="auto"/>
                  <w:jc w:val="center"/>
                  <w:rPr>
                    <w:sz w:val="22"/>
                    <w:szCs w:val="22"/>
                  </w:rPr>
                </w:pPr>
              </w:p>
            </w:tc>
          </w:tr>
          <w:tr w:rsidR="009B439E" w14:paraId="6BECFBBB" w14:textId="77777777" w:rsidTr="009B439E">
            <w:trPr>
              <w:trHeight w:val="360"/>
              <w:jc w:val="center"/>
            </w:trPr>
            <w:tc>
              <w:tcPr>
                <w:tcW w:w="5000" w:type="pct"/>
                <w:vAlign w:val="center"/>
              </w:tcPr>
              <w:p w14:paraId="68DFC748" w14:textId="77777777" w:rsidR="009B439E" w:rsidRDefault="009B439E">
                <w:pPr>
                  <w:pStyle w:val="NoSpacing"/>
                  <w:spacing w:line="276" w:lineRule="auto"/>
                  <w:rPr>
                    <w:b/>
                    <w:bCs/>
                  </w:rPr>
                </w:pPr>
              </w:p>
            </w:tc>
          </w:tr>
          <w:tr w:rsidR="009B439E" w14:paraId="07FA564E" w14:textId="77777777" w:rsidTr="009B439E">
            <w:trPr>
              <w:trHeight w:val="360"/>
              <w:jc w:val="center"/>
            </w:trPr>
            <w:tc>
              <w:tcPr>
                <w:tcW w:w="5000" w:type="pct"/>
                <w:vAlign w:val="center"/>
              </w:tcPr>
              <w:tbl>
                <w:tblPr>
                  <w:tblpPr w:leftFromText="180" w:rightFromText="180" w:vertAnchor="text" w:horzAnchor="margin" w:tblpXSpec="center" w:tblpY="240"/>
                  <w:tblOverlap w:val="never"/>
                  <w:tblW w:w="46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395"/>
                </w:tblGrid>
                <w:tr w:rsidR="009B439E" w14:paraId="2D5F6121" w14:textId="77777777" w:rsidTr="009B439E">
                  <w:tc>
                    <w:tcPr>
                      <w:tcW w:w="2507" w:type="pct"/>
                      <w:tcBorders>
                        <w:top w:val="single" w:sz="4" w:space="0" w:color="auto"/>
                        <w:left w:val="single" w:sz="4" w:space="0" w:color="auto"/>
                        <w:bottom w:val="single" w:sz="4" w:space="0" w:color="auto"/>
                        <w:right w:val="single" w:sz="4" w:space="0" w:color="auto"/>
                      </w:tcBorders>
                    </w:tcPr>
                    <w:p w14:paraId="7D822852" w14:textId="77777777" w:rsidR="009B439E" w:rsidRDefault="009B439E" w:rsidP="009B439E">
                      <w:pPr>
                        <w:pStyle w:val="Heading1"/>
                        <w:spacing w:line="276" w:lineRule="auto"/>
                        <w:rPr>
                          <w:rFonts w:ascii="Verdana" w:hAnsi="Verdana"/>
                          <w:b w:val="0"/>
                          <w:bCs w:val="0"/>
                          <w:sz w:val="20"/>
                          <w:szCs w:val="20"/>
                          <w:u w:val="single"/>
                        </w:rPr>
                      </w:pPr>
                    </w:p>
                  </w:tc>
                  <w:tc>
                    <w:tcPr>
                      <w:tcW w:w="2493" w:type="pct"/>
                      <w:tcBorders>
                        <w:top w:val="single" w:sz="4" w:space="0" w:color="auto"/>
                        <w:left w:val="single" w:sz="4" w:space="0" w:color="auto"/>
                        <w:bottom w:val="single" w:sz="4" w:space="0" w:color="auto"/>
                        <w:right w:val="single" w:sz="4" w:space="0" w:color="auto"/>
                      </w:tcBorders>
                      <w:hideMark/>
                    </w:tcPr>
                    <w:p w14:paraId="0551C781" w14:textId="77777777" w:rsidR="009B439E" w:rsidRDefault="009B439E" w:rsidP="009B439E">
                      <w:pPr>
                        <w:pStyle w:val="Heading1"/>
                        <w:spacing w:line="276" w:lineRule="auto"/>
                        <w:rPr>
                          <w:rFonts w:ascii="Verdana" w:hAnsi="Verdana"/>
                          <w:bCs w:val="0"/>
                          <w:sz w:val="20"/>
                          <w:szCs w:val="20"/>
                        </w:rPr>
                      </w:pPr>
                      <w:r>
                        <w:rPr>
                          <w:rFonts w:ascii="Verdana" w:hAnsi="Verdana"/>
                          <w:bCs w:val="0"/>
                          <w:sz w:val="20"/>
                          <w:szCs w:val="20"/>
                        </w:rPr>
                        <w:t xml:space="preserve">                   Date</w:t>
                      </w:r>
                    </w:p>
                  </w:tc>
                </w:tr>
                <w:tr w:rsidR="009B439E" w14:paraId="55B4799B" w14:textId="77777777" w:rsidTr="009B439E">
                  <w:tc>
                    <w:tcPr>
                      <w:tcW w:w="2507" w:type="pct"/>
                      <w:tcBorders>
                        <w:top w:val="single" w:sz="4" w:space="0" w:color="auto"/>
                        <w:left w:val="single" w:sz="4" w:space="0" w:color="auto"/>
                        <w:bottom w:val="single" w:sz="4" w:space="0" w:color="auto"/>
                        <w:right w:val="single" w:sz="4" w:space="0" w:color="auto"/>
                      </w:tcBorders>
                      <w:hideMark/>
                    </w:tcPr>
                    <w:p w14:paraId="3F1DEA7B" w14:textId="77777777" w:rsidR="009B439E" w:rsidRDefault="009B439E" w:rsidP="009B439E">
                      <w:pPr>
                        <w:pStyle w:val="Heading1"/>
                        <w:spacing w:line="276" w:lineRule="auto"/>
                        <w:rPr>
                          <w:rFonts w:ascii="Verdana" w:hAnsi="Verdana"/>
                          <w:b w:val="0"/>
                          <w:bCs w:val="0"/>
                          <w:sz w:val="20"/>
                          <w:szCs w:val="20"/>
                        </w:rPr>
                      </w:pPr>
                      <w:r>
                        <w:rPr>
                          <w:rFonts w:ascii="Verdana" w:hAnsi="Verdana"/>
                          <w:b w:val="0"/>
                          <w:bCs w:val="0"/>
                          <w:sz w:val="20"/>
                          <w:szCs w:val="20"/>
                        </w:rPr>
                        <w:t>Staff Consultation</w:t>
                      </w:r>
                    </w:p>
                  </w:tc>
                  <w:tc>
                    <w:tcPr>
                      <w:tcW w:w="2493" w:type="pct"/>
                      <w:tcBorders>
                        <w:top w:val="single" w:sz="4" w:space="0" w:color="auto"/>
                        <w:left w:val="single" w:sz="4" w:space="0" w:color="auto"/>
                        <w:bottom w:val="single" w:sz="4" w:space="0" w:color="auto"/>
                        <w:right w:val="single" w:sz="4" w:space="0" w:color="auto"/>
                      </w:tcBorders>
                    </w:tcPr>
                    <w:p w14:paraId="79B95310" w14:textId="77777777" w:rsidR="009B439E" w:rsidRDefault="009B439E" w:rsidP="009B439E">
                      <w:pPr>
                        <w:pStyle w:val="Heading1"/>
                        <w:spacing w:line="276" w:lineRule="auto"/>
                        <w:rPr>
                          <w:b w:val="0"/>
                          <w:bCs w:val="0"/>
                          <w:sz w:val="32"/>
                          <w:szCs w:val="32"/>
                          <w:u w:val="single"/>
                        </w:rPr>
                      </w:pPr>
                    </w:p>
                  </w:tc>
                </w:tr>
                <w:tr w:rsidR="009B439E" w14:paraId="24F5F82A" w14:textId="77777777" w:rsidTr="009B439E">
                  <w:tc>
                    <w:tcPr>
                      <w:tcW w:w="2507" w:type="pct"/>
                      <w:tcBorders>
                        <w:top w:val="single" w:sz="4" w:space="0" w:color="auto"/>
                        <w:left w:val="single" w:sz="4" w:space="0" w:color="auto"/>
                        <w:bottom w:val="single" w:sz="4" w:space="0" w:color="auto"/>
                        <w:right w:val="single" w:sz="4" w:space="0" w:color="auto"/>
                      </w:tcBorders>
                      <w:hideMark/>
                    </w:tcPr>
                    <w:p w14:paraId="07AA25A0" w14:textId="77777777" w:rsidR="009B439E" w:rsidRDefault="009B439E" w:rsidP="009B439E">
                      <w:pPr>
                        <w:pStyle w:val="Heading1"/>
                        <w:spacing w:line="276" w:lineRule="auto"/>
                        <w:rPr>
                          <w:rFonts w:ascii="Verdana" w:hAnsi="Verdana"/>
                          <w:b w:val="0"/>
                          <w:bCs w:val="0"/>
                          <w:sz w:val="20"/>
                          <w:szCs w:val="20"/>
                        </w:rPr>
                      </w:pPr>
                      <w:r>
                        <w:rPr>
                          <w:rFonts w:ascii="Verdana" w:hAnsi="Verdana"/>
                          <w:b w:val="0"/>
                          <w:bCs w:val="0"/>
                          <w:sz w:val="20"/>
                          <w:szCs w:val="20"/>
                        </w:rPr>
                        <w:t>Parental Consultation</w:t>
                      </w:r>
                    </w:p>
                  </w:tc>
                  <w:tc>
                    <w:tcPr>
                      <w:tcW w:w="2493" w:type="pct"/>
                      <w:tcBorders>
                        <w:top w:val="single" w:sz="4" w:space="0" w:color="auto"/>
                        <w:left w:val="single" w:sz="4" w:space="0" w:color="auto"/>
                        <w:bottom w:val="single" w:sz="4" w:space="0" w:color="auto"/>
                        <w:right w:val="single" w:sz="4" w:space="0" w:color="auto"/>
                      </w:tcBorders>
                    </w:tcPr>
                    <w:p w14:paraId="25721756" w14:textId="77777777" w:rsidR="009B439E" w:rsidRDefault="009B439E" w:rsidP="009B439E">
                      <w:pPr>
                        <w:pStyle w:val="Heading1"/>
                        <w:spacing w:line="276" w:lineRule="auto"/>
                        <w:rPr>
                          <w:b w:val="0"/>
                          <w:bCs w:val="0"/>
                          <w:sz w:val="32"/>
                          <w:szCs w:val="32"/>
                          <w:u w:val="single"/>
                        </w:rPr>
                      </w:pPr>
                    </w:p>
                  </w:tc>
                </w:tr>
                <w:tr w:rsidR="009B439E" w14:paraId="2A1DA5A2" w14:textId="77777777" w:rsidTr="009B439E">
                  <w:tc>
                    <w:tcPr>
                      <w:tcW w:w="2507" w:type="pct"/>
                      <w:tcBorders>
                        <w:top w:val="single" w:sz="4" w:space="0" w:color="auto"/>
                        <w:left w:val="single" w:sz="4" w:space="0" w:color="auto"/>
                        <w:bottom w:val="single" w:sz="4" w:space="0" w:color="auto"/>
                        <w:right w:val="single" w:sz="4" w:space="0" w:color="auto"/>
                      </w:tcBorders>
                      <w:hideMark/>
                    </w:tcPr>
                    <w:p w14:paraId="0B3E2666" w14:textId="77777777" w:rsidR="009B439E" w:rsidRDefault="009B439E" w:rsidP="009B439E">
                      <w:pPr>
                        <w:pStyle w:val="Heading1"/>
                        <w:spacing w:line="276" w:lineRule="auto"/>
                        <w:rPr>
                          <w:rFonts w:ascii="Verdana" w:hAnsi="Verdana"/>
                          <w:b w:val="0"/>
                          <w:bCs w:val="0"/>
                          <w:sz w:val="20"/>
                          <w:szCs w:val="20"/>
                        </w:rPr>
                      </w:pPr>
                      <w:r>
                        <w:rPr>
                          <w:rFonts w:ascii="Verdana" w:hAnsi="Verdana"/>
                          <w:b w:val="0"/>
                          <w:bCs w:val="0"/>
                          <w:sz w:val="20"/>
                          <w:szCs w:val="20"/>
                        </w:rPr>
                        <w:t>Ratified by BoM</w:t>
                      </w:r>
                    </w:p>
                  </w:tc>
                  <w:tc>
                    <w:tcPr>
                      <w:tcW w:w="2493" w:type="pct"/>
                      <w:tcBorders>
                        <w:top w:val="single" w:sz="4" w:space="0" w:color="auto"/>
                        <w:left w:val="single" w:sz="4" w:space="0" w:color="auto"/>
                        <w:bottom w:val="single" w:sz="4" w:space="0" w:color="auto"/>
                        <w:right w:val="single" w:sz="4" w:space="0" w:color="auto"/>
                      </w:tcBorders>
                    </w:tcPr>
                    <w:p w14:paraId="6A53C0F0" w14:textId="77777777" w:rsidR="009B439E" w:rsidRDefault="009B439E" w:rsidP="009B439E">
                      <w:pPr>
                        <w:pStyle w:val="Heading1"/>
                        <w:spacing w:line="276" w:lineRule="auto"/>
                        <w:rPr>
                          <w:b w:val="0"/>
                          <w:bCs w:val="0"/>
                          <w:sz w:val="32"/>
                          <w:szCs w:val="32"/>
                          <w:u w:val="single"/>
                        </w:rPr>
                      </w:pPr>
                    </w:p>
                  </w:tc>
                </w:tr>
              </w:tbl>
              <w:p w14:paraId="4E6807A6" w14:textId="77777777" w:rsidR="009B439E" w:rsidRDefault="009B439E">
                <w:pPr>
                  <w:pStyle w:val="NoSpacing"/>
                  <w:spacing w:line="276" w:lineRule="auto"/>
                  <w:jc w:val="center"/>
                  <w:rPr>
                    <w:b/>
                    <w:bCs/>
                  </w:rPr>
                </w:pPr>
              </w:p>
            </w:tc>
          </w:tr>
        </w:tbl>
        <w:p w14:paraId="29CDB080" w14:textId="77777777" w:rsidR="009B439E" w:rsidRDefault="009B439E" w:rsidP="009B439E">
          <w:pPr>
            <w:rPr>
              <w:rFonts w:asciiTheme="minorHAnsi" w:hAnsiTheme="minorHAnsi" w:cstheme="minorBidi"/>
              <w:sz w:val="22"/>
              <w:szCs w:val="22"/>
            </w:rPr>
          </w:pPr>
          <w:r>
            <w:rPr>
              <w:sz w:val="52"/>
            </w:rPr>
            <mc:AlternateContent>
              <mc:Choice Requires="wps">
                <w:drawing>
                  <wp:anchor distT="45720" distB="45720" distL="114300" distR="114300" simplePos="0" relativeHeight="251660288" behindDoc="0" locked="0" layoutInCell="1" allowOverlap="1" wp14:anchorId="0844943A" wp14:editId="49F72ACB">
                    <wp:simplePos x="0" y="0"/>
                    <wp:positionH relativeFrom="column">
                      <wp:posOffset>979170</wp:posOffset>
                    </wp:positionH>
                    <wp:positionV relativeFrom="paragraph">
                      <wp:posOffset>1283335</wp:posOffset>
                    </wp:positionV>
                    <wp:extent cx="3624580" cy="1702435"/>
                    <wp:effectExtent l="0" t="0" r="13970"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1702435"/>
                            </a:xfrm>
                            <a:prstGeom prst="rect">
                              <a:avLst/>
                            </a:prstGeom>
                            <a:solidFill>
                              <a:srgbClr val="FFFFFF"/>
                            </a:solidFill>
                            <a:ln w="9525">
                              <a:solidFill>
                                <a:srgbClr val="000000"/>
                              </a:solidFill>
                              <a:miter lim="800000"/>
                              <a:headEnd/>
                              <a:tailEnd/>
                            </a:ln>
                          </wps:spPr>
                          <wps:txbx>
                            <w:txbxContent>
                              <w:p w14:paraId="0C04C6E3" w14:textId="77777777" w:rsidR="009B439E" w:rsidRDefault="009B439E" w:rsidP="009B439E"/>
                              <w:p w14:paraId="2E4EBA66" w14:textId="77777777" w:rsidR="009B439E" w:rsidRDefault="009B439E" w:rsidP="009B439E">
                                <w:r>
                                  <w:t xml:space="preserve"> </w:t>
                                </w:r>
                              </w:p>
                              <w:p w14:paraId="1D519CEB" w14:textId="77777777" w:rsidR="009B439E" w:rsidRDefault="009B439E" w:rsidP="009B439E">
                                <w:pPr>
                                  <w:rPr>
                                    <w:rFonts w:ascii="Verdana" w:hAnsi="Verdana"/>
                                    <w:sz w:val="20"/>
                                    <w:szCs w:val="20"/>
                                  </w:rPr>
                                </w:pPr>
                                <w:r>
                                  <w:rPr>
                                    <w:rFonts w:ascii="Verdana" w:hAnsi="Verdana"/>
                                    <w:sz w:val="20"/>
                                    <w:szCs w:val="20"/>
                                  </w:rPr>
                                  <w:t>Signed: ____________________________________</w:t>
                                </w:r>
                              </w:p>
                              <w:p w14:paraId="5EFDB03F" w14:textId="77777777" w:rsidR="009B439E" w:rsidRDefault="009B439E" w:rsidP="009B439E">
                                <w:pPr>
                                  <w:rPr>
                                    <w:rFonts w:ascii="Verdana" w:hAnsi="Verdana"/>
                                    <w:sz w:val="20"/>
                                    <w:szCs w:val="20"/>
                                  </w:rPr>
                                </w:pPr>
                                <w:r>
                                  <w:rPr>
                                    <w:rFonts w:ascii="Verdana" w:hAnsi="Verdana"/>
                                    <w:sz w:val="20"/>
                                    <w:szCs w:val="20"/>
                                  </w:rPr>
                                  <w:br/>
                                  <w:t>Chairperson, BoM</w:t>
                                </w:r>
                              </w:p>
                              <w:p w14:paraId="455F48AA" w14:textId="77777777" w:rsidR="009B439E" w:rsidRDefault="009B439E" w:rsidP="009B439E">
                                <w:pPr>
                                  <w:rPr>
                                    <w:rFonts w:ascii="Verdana" w:hAnsi="Verdana"/>
                                    <w:sz w:val="20"/>
                                    <w:szCs w:val="20"/>
                                  </w:rPr>
                                </w:pPr>
                              </w:p>
                              <w:p w14:paraId="73736B2F" w14:textId="77777777" w:rsidR="009B439E" w:rsidRDefault="009B439E" w:rsidP="009B439E">
                                <w:pPr>
                                  <w:rPr>
                                    <w:rFonts w:ascii="Verdana" w:hAnsi="Verdana"/>
                                    <w:sz w:val="20"/>
                                    <w:szCs w:val="20"/>
                                  </w:rPr>
                                </w:pPr>
                              </w:p>
                              <w:p w14:paraId="2DE3EA94" w14:textId="77777777" w:rsidR="009B439E" w:rsidRDefault="009B439E" w:rsidP="009B439E">
                                <w:pPr>
                                  <w:rPr>
                                    <w:rFonts w:ascii="Verdana" w:hAnsi="Verdana"/>
                                    <w:sz w:val="20"/>
                                    <w:szCs w:val="20"/>
                                  </w:rPr>
                                </w:pPr>
                                <w:r>
                                  <w:rPr>
                                    <w:rFonts w:ascii="Verdana" w:hAnsi="Verdana"/>
                                    <w:sz w:val="20"/>
                                    <w:szCs w:val="20"/>
                                  </w:rPr>
                                  <w:t>Date: 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44943A" id="_x0000_t202" coordsize="21600,21600" o:spt="202" path="m,l,21600r21600,l21600,xe">
                    <v:stroke joinstyle="miter"/>
                    <v:path gradientshapeok="t" o:connecttype="rect"/>
                  </v:shapetype>
                  <v:shape id="Text Box 3" o:spid="_x0000_s1026" type="#_x0000_t202" style="position:absolute;margin-left:77.1pt;margin-top:101.05pt;width:285.4pt;height:134.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">
                    <v:textbox>
                      <w:txbxContent>
                        <w:p w14:paraId="0C04C6E3" w14:textId="77777777" w:rsidR="009B439E" w:rsidRDefault="009B439E" w:rsidP="009B439E"/>
                        <w:p w14:paraId="2E4EBA66" w14:textId="77777777" w:rsidR="009B439E" w:rsidRDefault="009B439E" w:rsidP="009B439E">
                          <w:r>
                            <w:t xml:space="preserve"> </w:t>
                          </w:r>
                        </w:p>
                        <w:p w14:paraId="1D519CEB" w14:textId="77777777" w:rsidR="009B439E" w:rsidRDefault="009B439E" w:rsidP="009B439E">
                          <w:pPr>
                            <w:rPr>
                              <w:rFonts w:ascii="Verdana" w:hAnsi="Verdana"/>
                              <w:sz w:val="20"/>
                              <w:szCs w:val="20"/>
                            </w:rPr>
                          </w:pPr>
                          <w:r>
                            <w:rPr>
                              <w:rFonts w:ascii="Verdana" w:hAnsi="Verdana"/>
                              <w:sz w:val="20"/>
                              <w:szCs w:val="20"/>
                            </w:rPr>
                            <w:t>Signed: ____________________________________</w:t>
                          </w:r>
                        </w:p>
                        <w:p w14:paraId="5EFDB03F" w14:textId="77777777" w:rsidR="009B439E" w:rsidRDefault="009B439E" w:rsidP="009B439E">
                          <w:pPr>
                            <w:rPr>
                              <w:rFonts w:ascii="Verdana" w:hAnsi="Verdana"/>
                              <w:sz w:val="20"/>
                              <w:szCs w:val="20"/>
                            </w:rPr>
                          </w:pPr>
                          <w:r>
                            <w:rPr>
                              <w:rFonts w:ascii="Verdana" w:hAnsi="Verdana"/>
                              <w:sz w:val="20"/>
                              <w:szCs w:val="20"/>
                            </w:rPr>
                            <w:br/>
                            <w:t>Chairperson, BoM</w:t>
                          </w:r>
                        </w:p>
                        <w:p w14:paraId="455F48AA" w14:textId="77777777" w:rsidR="009B439E" w:rsidRDefault="009B439E" w:rsidP="009B439E">
                          <w:pPr>
                            <w:rPr>
                              <w:rFonts w:ascii="Verdana" w:hAnsi="Verdana"/>
                              <w:sz w:val="20"/>
                              <w:szCs w:val="20"/>
                            </w:rPr>
                          </w:pPr>
                        </w:p>
                        <w:p w14:paraId="73736B2F" w14:textId="77777777" w:rsidR="009B439E" w:rsidRDefault="009B439E" w:rsidP="009B439E">
                          <w:pPr>
                            <w:rPr>
                              <w:rFonts w:ascii="Verdana" w:hAnsi="Verdana"/>
                              <w:sz w:val="20"/>
                              <w:szCs w:val="20"/>
                            </w:rPr>
                          </w:pPr>
                        </w:p>
                        <w:p w14:paraId="2DE3EA94" w14:textId="77777777" w:rsidR="009B439E" w:rsidRDefault="009B439E" w:rsidP="009B439E">
                          <w:pPr>
                            <w:rPr>
                              <w:rFonts w:ascii="Verdana" w:hAnsi="Verdana"/>
                              <w:sz w:val="20"/>
                              <w:szCs w:val="20"/>
                            </w:rPr>
                          </w:pPr>
                          <w:r>
                            <w:rPr>
                              <w:rFonts w:ascii="Verdana" w:hAnsi="Verdana"/>
                              <w:sz w:val="20"/>
                              <w:szCs w:val="20"/>
                            </w:rPr>
                            <w:t>Date: _________________________</w:t>
                          </w:r>
                        </w:p>
                      </w:txbxContent>
                    </v:textbox>
                    <w10:wrap type="square"/>
                  </v:shape>
                </w:pict>
              </mc:Fallback>
            </mc:AlternateContent>
          </w:r>
        </w:p>
        <w:tbl>
          <w:tblPr>
            <w:tblpPr w:leftFromText="187" w:rightFromText="187" w:bottomFromText="200" w:horzAnchor="margin" w:tblpXSpec="center" w:tblpYSpec="bottom"/>
            <w:tblW w:w="5000" w:type="pct"/>
            <w:tblLook w:val="04A0" w:firstRow="1" w:lastRow="0" w:firstColumn="1" w:lastColumn="0" w:noHBand="0" w:noVBand="1"/>
          </w:tblPr>
          <w:tblGrid>
            <w:gridCol w:w="9639"/>
          </w:tblGrid>
          <w:tr w:rsidR="009B439E" w14:paraId="30D83BC2" w14:textId="77777777" w:rsidTr="009B439E">
            <w:tc>
              <w:tcPr>
                <w:tcW w:w="5000" w:type="pct"/>
              </w:tcPr>
              <w:p w14:paraId="52F8E0E3" w14:textId="77777777" w:rsidR="009B439E" w:rsidRDefault="009B439E">
                <w:pPr>
                  <w:pStyle w:val="NoSpacing"/>
                  <w:spacing w:line="276" w:lineRule="auto"/>
                </w:pPr>
              </w:p>
            </w:tc>
          </w:tr>
        </w:tbl>
        <w:p w14:paraId="72794C67" w14:textId="77777777" w:rsidR="009B439E" w:rsidRDefault="003F2D01" w:rsidP="009B439E"/>
      </w:sdtContent>
    </w:sdt>
    <w:p w14:paraId="3274FDD6" w14:textId="77777777" w:rsidR="00C8320F" w:rsidRPr="009B439E" w:rsidRDefault="009B439E" w:rsidP="009B439E">
      <w:pPr>
        <w:jc w:val="center"/>
        <w:rPr>
          <w:rFonts w:ascii="Arial" w:hAnsi="Arial" w:cs="Arial"/>
          <w:b/>
          <w:bCs/>
          <w:color w:val="333333"/>
          <w:sz w:val="19"/>
          <w:szCs w:val="22"/>
          <w:lang w:eastAsia="en-IE"/>
        </w:rPr>
      </w:pPr>
      <w:r w:rsidRPr="009B439E">
        <w:rPr>
          <w:rFonts w:asciiTheme="minorHAnsi" w:hAnsiTheme="minorHAnsi"/>
          <w:b/>
          <w:szCs w:val="22"/>
        </w:rPr>
        <w:t>Draft  S</w:t>
      </w:r>
      <w:r w:rsidR="001B39A5" w:rsidRPr="009B439E">
        <w:rPr>
          <w:rFonts w:asciiTheme="minorHAnsi" w:hAnsiTheme="minorHAnsi"/>
          <w:b/>
          <w:szCs w:val="22"/>
        </w:rPr>
        <w:t xml:space="preserve">ocial, </w:t>
      </w:r>
      <w:r w:rsidR="00C8320F" w:rsidRPr="009B439E">
        <w:rPr>
          <w:rFonts w:asciiTheme="minorHAnsi" w:hAnsiTheme="minorHAnsi"/>
          <w:b/>
          <w:szCs w:val="22"/>
        </w:rPr>
        <w:t>P</w:t>
      </w:r>
      <w:r w:rsidR="001B39A5" w:rsidRPr="009B439E">
        <w:rPr>
          <w:rFonts w:asciiTheme="minorHAnsi" w:hAnsiTheme="minorHAnsi"/>
          <w:b/>
          <w:szCs w:val="22"/>
        </w:rPr>
        <w:t xml:space="preserve">ersonal and </w:t>
      </w:r>
      <w:r w:rsidR="00C8320F" w:rsidRPr="009B439E">
        <w:rPr>
          <w:rFonts w:asciiTheme="minorHAnsi" w:hAnsiTheme="minorHAnsi"/>
          <w:b/>
          <w:szCs w:val="22"/>
        </w:rPr>
        <w:t>H</w:t>
      </w:r>
      <w:r w:rsidR="001B39A5" w:rsidRPr="009B439E">
        <w:rPr>
          <w:rFonts w:asciiTheme="minorHAnsi" w:hAnsiTheme="minorHAnsi"/>
          <w:b/>
          <w:szCs w:val="22"/>
        </w:rPr>
        <w:t xml:space="preserve">ealth </w:t>
      </w:r>
      <w:r w:rsidR="00C8320F" w:rsidRPr="009B439E">
        <w:rPr>
          <w:rFonts w:asciiTheme="minorHAnsi" w:hAnsiTheme="minorHAnsi"/>
          <w:b/>
          <w:szCs w:val="22"/>
        </w:rPr>
        <w:t>E</w:t>
      </w:r>
      <w:r w:rsidR="001B39A5" w:rsidRPr="009B439E">
        <w:rPr>
          <w:rFonts w:asciiTheme="minorHAnsi" w:hAnsiTheme="minorHAnsi"/>
          <w:b/>
          <w:szCs w:val="22"/>
        </w:rPr>
        <w:t>ducation</w:t>
      </w:r>
    </w:p>
    <w:p w14:paraId="4D3ABC4E" w14:textId="77777777" w:rsidR="00C8320F" w:rsidRPr="001B39A5" w:rsidRDefault="00C8320F">
      <w:pPr>
        <w:jc w:val="center"/>
        <w:rPr>
          <w:rFonts w:asciiTheme="minorHAnsi" w:hAnsiTheme="minorHAnsi"/>
          <w:sz w:val="22"/>
          <w:szCs w:val="22"/>
        </w:rPr>
      </w:pPr>
    </w:p>
    <w:p w14:paraId="6156D3B3" w14:textId="77777777" w:rsidR="00C8320F" w:rsidRPr="001B39A5" w:rsidRDefault="00C8320F">
      <w:pPr>
        <w:rPr>
          <w:rFonts w:asciiTheme="minorHAnsi" w:hAnsiTheme="minorHAnsi"/>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900"/>
      </w:tblGrid>
      <w:tr w:rsidR="00C8320F" w:rsidRPr="001B39A5" w14:paraId="6A70A8C0" w14:textId="77777777">
        <w:trPr>
          <w:jc w:val="center"/>
        </w:trPr>
        <w:tc>
          <w:tcPr>
            <w:tcW w:w="9900" w:type="dxa"/>
            <w:tcBorders>
              <w:top w:val="single" w:sz="18" w:space="0" w:color="auto"/>
              <w:left w:val="single" w:sz="18" w:space="0" w:color="auto"/>
              <w:bottom w:val="single" w:sz="18" w:space="0" w:color="auto"/>
              <w:right w:val="single" w:sz="18" w:space="0" w:color="auto"/>
            </w:tcBorders>
          </w:tcPr>
          <w:p w14:paraId="5B047249" w14:textId="77777777" w:rsidR="005D4D68" w:rsidRPr="001B39A5" w:rsidRDefault="00C8320F" w:rsidP="005D4D68">
            <w:pPr>
              <w:pStyle w:val="BodyText"/>
              <w:numPr>
                <w:ilvl w:val="0"/>
                <w:numId w:val="2"/>
              </w:numPr>
              <w:rPr>
                <w:rFonts w:asciiTheme="minorHAnsi" w:hAnsiTheme="minorHAnsi"/>
                <w:b/>
                <w:bCs/>
                <w:sz w:val="22"/>
                <w:szCs w:val="22"/>
              </w:rPr>
            </w:pPr>
            <w:r w:rsidRPr="001B39A5">
              <w:rPr>
                <w:rFonts w:asciiTheme="minorHAnsi" w:hAnsiTheme="minorHAnsi"/>
                <w:b/>
                <w:bCs/>
                <w:sz w:val="22"/>
                <w:szCs w:val="22"/>
              </w:rPr>
              <w:t>Title</w:t>
            </w:r>
            <w:r w:rsidR="005D4D68" w:rsidRPr="001B39A5">
              <w:rPr>
                <w:rFonts w:asciiTheme="minorHAnsi" w:hAnsiTheme="minorHAnsi"/>
                <w:b/>
                <w:bCs/>
                <w:sz w:val="22"/>
                <w:szCs w:val="22"/>
              </w:rPr>
              <w:t xml:space="preserve"> </w:t>
            </w:r>
          </w:p>
          <w:p w14:paraId="54A148D0" w14:textId="77777777" w:rsidR="005D4D68" w:rsidRPr="001B39A5" w:rsidRDefault="005D4D68" w:rsidP="005D4D68">
            <w:pPr>
              <w:pStyle w:val="BodyText"/>
              <w:rPr>
                <w:rFonts w:asciiTheme="minorHAnsi" w:hAnsiTheme="minorHAnsi"/>
                <w:b/>
                <w:bCs/>
                <w:sz w:val="22"/>
                <w:szCs w:val="22"/>
              </w:rPr>
            </w:pPr>
            <w:r w:rsidRPr="001B39A5">
              <w:rPr>
                <w:rFonts w:asciiTheme="minorHAnsi" w:hAnsiTheme="minorHAnsi"/>
                <w:b/>
                <w:bCs/>
                <w:sz w:val="22"/>
                <w:szCs w:val="22"/>
              </w:rPr>
              <w:t>Social, Personal and Health Education Whole School Plan</w:t>
            </w:r>
          </w:p>
          <w:p w14:paraId="4A733BCA" w14:textId="77777777" w:rsidR="00C8320F" w:rsidRPr="001B39A5" w:rsidRDefault="00C8320F">
            <w:pPr>
              <w:ind w:left="360"/>
              <w:rPr>
                <w:rFonts w:asciiTheme="minorHAnsi" w:hAnsiTheme="minorHAnsi"/>
                <w:sz w:val="22"/>
                <w:szCs w:val="22"/>
              </w:rPr>
            </w:pPr>
            <w:r w:rsidRPr="001B39A5">
              <w:rPr>
                <w:rFonts w:asciiTheme="minorHAnsi" w:hAnsiTheme="minorHAnsi"/>
                <w:i/>
                <w:iCs/>
                <w:sz w:val="22"/>
                <w:szCs w:val="22"/>
              </w:rPr>
              <w:t>.</w:t>
            </w:r>
          </w:p>
          <w:p w14:paraId="41C98142" w14:textId="77777777" w:rsidR="00C8320F" w:rsidRPr="001B39A5" w:rsidRDefault="00C8320F">
            <w:pPr>
              <w:ind w:left="720"/>
              <w:rPr>
                <w:rFonts w:asciiTheme="minorHAnsi" w:hAnsiTheme="minorHAnsi"/>
                <w:sz w:val="22"/>
                <w:szCs w:val="22"/>
              </w:rPr>
            </w:pPr>
          </w:p>
        </w:tc>
      </w:tr>
      <w:tr w:rsidR="00C8320F" w:rsidRPr="001B39A5" w14:paraId="4E5D94D3" w14:textId="77777777">
        <w:trPr>
          <w:jc w:val="center"/>
        </w:trPr>
        <w:tc>
          <w:tcPr>
            <w:tcW w:w="9900" w:type="dxa"/>
            <w:tcBorders>
              <w:top w:val="single" w:sz="18" w:space="0" w:color="auto"/>
              <w:left w:val="single" w:sz="18" w:space="0" w:color="auto"/>
              <w:bottom w:val="single" w:sz="18" w:space="0" w:color="auto"/>
              <w:right w:val="single" w:sz="18" w:space="0" w:color="auto"/>
            </w:tcBorders>
          </w:tcPr>
          <w:p w14:paraId="7F06BD8A" w14:textId="77777777" w:rsidR="00C8320F" w:rsidRPr="001B39A5" w:rsidRDefault="00C8320F">
            <w:pPr>
              <w:pStyle w:val="BodyText"/>
              <w:numPr>
                <w:ilvl w:val="0"/>
                <w:numId w:val="2"/>
              </w:numPr>
              <w:rPr>
                <w:rFonts w:asciiTheme="minorHAnsi" w:hAnsiTheme="minorHAnsi"/>
                <w:b/>
                <w:bCs/>
                <w:sz w:val="22"/>
                <w:szCs w:val="22"/>
              </w:rPr>
            </w:pPr>
            <w:r w:rsidRPr="001B39A5">
              <w:rPr>
                <w:rFonts w:asciiTheme="minorHAnsi" w:hAnsiTheme="minorHAnsi"/>
                <w:b/>
                <w:bCs/>
                <w:sz w:val="22"/>
                <w:szCs w:val="22"/>
              </w:rPr>
              <w:t>Introductory Statement and Rationale</w:t>
            </w:r>
          </w:p>
          <w:p w14:paraId="40A257A3" w14:textId="77777777" w:rsidR="00C8320F" w:rsidRPr="001B39A5" w:rsidRDefault="00C8320F">
            <w:pPr>
              <w:ind w:left="360"/>
              <w:rPr>
                <w:rFonts w:asciiTheme="minorHAnsi" w:hAnsiTheme="minorHAnsi"/>
                <w:i/>
                <w:iCs/>
                <w:sz w:val="22"/>
                <w:szCs w:val="22"/>
              </w:rPr>
            </w:pPr>
          </w:p>
          <w:p w14:paraId="2F08CF79" w14:textId="77777777" w:rsidR="00C8320F" w:rsidRPr="001B39A5" w:rsidRDefault="00C8320F">
            <w:pPr>
              <w:numPr>
                <w:ilvl w:val="0"/>
                <w:numId w:val="3"/>
              </w:numPr>
              <w:rPr>
                <w:rFonts w:asciiTheme="minorHAnsi" w:hAnsiTheme="minorHAnsi"/>
                <w:b/>
                <w:sz w:val="22"/>
                <w:szCs w:val="22"/>
              </w:rPr>
            </w:pPr>
            <w:r w:rsidRPr="001B39A5">
              <w:rPr>
                <w:rFonts w:asciiTheme="minorHAnsi" w:hAnsiTheme="minorHAnsi"/>
                <w:b/>
                <w:sz w:val="22"/>
                <w:szCs w:val="22"/>
              </w:rPr>
              <w:t>Introductory Statement</w:t>
            </w:r>
          </w:p>
          <w:p w14:paraId="000C24D6" w14:textId="77777777" w:rsidR="00C8320F" w:rsidRPr="001B39A5" w:rsidRDefault="00572F19">
            <w:pPr>
              <w:ind w:left="743"/>
              <w:rPr>
                <w:rFonts w:asciiTheme="minorHAnsi" w:hAnsiTheme="minorHAnsi"/>
                <w:sz w:val="22"/>
                <w:szCs w:val="22"/>
              </w:rPr>
            </w:pPr>
            <w:r w:rsidRPr="001B39A5">
              <w:rPr>
                <w:rFonts w:asciiTheme="minorHAnsi" w:hAnsiTheme="minorHAnsi"/>
                <w:sz w:val="22"/>
                <w:szCs w:val="22"/>
              </w:rPr>
              <w:t xml:space="preserve">The staff of </w:t>
            </w:r>
            <w:r w:rsidR="002F382A">
              <w:rPr>
                <w:rFonts w:asciiTheme="minorHAnsi" w:hAnsiTheme="minorHAnsi"/>
                <w:sz w:val="22"/>
                <w:szCs w:val="22"/>
              </w:rPr>
              <w:t xml:space="preserve">Ballyoughter </w:t>
            </w:r>
            <w:r w:rsidRPr="001B39A5">
              <w:rPr>
                <w:rFonts w:asciiTheme="minorHAnsi" w:hAnsiTheme="minorHAnsi"/>
                <w:sz w:val="22"/>
                <w:szCs w:val="22"/>
              </w:rPr>
              <w:t xml:space="preserve">N.S. </w:t>
            </w:r>
            <w:r w:rsidR="00511C3C" w:rsidRPr="001B39A5">
              <w:rPr>
                <w:rFonts w:asciiTheme="minorHAnsi" w:hAnsiTheme="minorHAnsi"/>
                <w:sz w:val="22"/>
                <w:szCs w:val="22"/>
              </w:rPr>
              <w:t>formulated</w:t>
            </w:r>
            <w:r w:rsidRPr="001B39A5">
              <w:rPr>
                <w:rFonts w:asciiTheme="minorHAnsi" w:hAnsiTheme="minorHAnsi"/>
                <w:sz w:val="22"/>
                <w:szCs w:val="22"/>
              </w:rPr>
              <w:t xml:space="preserve"> this school plan for SPHE, in consulation with </w:t>
            </w:r>
            <w:r w:rsidR="006F148E" w:rsidRPr="001B39A5">
              <w:rPr>
                <w:rFonts w:asciiTheme="minorHAnsi" w:hAnsiTheme="minorHAnsi"/>
                <w:sz w:val="22"/>
                <w:szCs w:val="22"/>
              </w:rPr>
              <w:t>our</w:t>
            </w:r>
            <w:r w:rsidRPr="001B39A5">
              <w:rPr>
                <w:rFonts w:asciiTheme="minorHAnsi" w:hAnsiTheme="minorHAnsi"/>
                <w:sz w:val="22"/>
                <w:szCs w:val="22"/>
              </w:rPr>
              <w:t xml:space="preserve"> Board of Management and </w:t>
            </w:r>
            <w:r w:rsidR="006F148E" w:rsidRPr="001B39A5">
              <w:rPr>
                <w:rFonts w:asciiTheme="minorHAnsi" w:hAnsiTheme="minorHAnsi"/>
                <w:sz w:val="22"/>
                <w:szCs w:val="22"/>
              </w:rPr>
              <w:t>our</w:t>
            </w:r>
            <w:r w:rsidRPr="001B39A5">
              <w:rPr>
                <w:rFonts w:asciiTheme="minorHAnsi" w:hAnsiTheme="minorHAnsi"/>
                <w:sz w:val="22"/>
                <w:szCs w:val="22"/>
              </w:rPr>
              <w:t xml:space="preserve"> Parents, as we believe that SPHE is a shared responsibility and their contributions and involvement will be essential to </w:t>
            </w:r>
            <w:r w:rsidR="006F148E" w:rsidRPr="001B39A5">
              <w:rPr>
                <w:rFonts w:asciiTheme="minorHAnsi" w:hAnsiTheme="minorHAnsi"/>
                <w:sz w:val="22"/>
                <w:szCs w:val="22"/>
              </w:rPr>
              <w:t xml:space="preserve">the </w:t>
            </w:r>
            <w:r w:rsidRPr="001B39A5">
              <w:rPr>
                <w:rFonts w:asciiTheme="minorHAnsi" w:hAnsiTheme="minorHAnsi"/>
                <w:sz w:val="22"/>
                <w:szCs w:val="22"/>
              </w:rPr>
              <w:t>effective implementation of the SPHE programme in the school.  It was drafted during an in-school planning day, with the assistance of a local cuiditheoir from the Primary Curriculum Support Program, and brought to the attention of the Board of Management and Parents.</w:t>
            </w:r>
          </w:p>
          <w:p w14:paraId="6CEDCAFB" w14:textId="77777777" w:rsidR="00C8320F" w:rsidRPr="001B39A5" w:rsidRDefault="00C8320F">
            <w:pPr>
              <w:ind w:left="743"/>
              <w:rPr>
                <w:rFonts w:asciiTheme="minorHAnsi" w:hAnsiTheme="minorHAnsi"/>
                <w:sz w:val="22"/>
                <w:szCs w:val="22"/>
              </w:rPr>
            </w:pPr>
          </w:p>
          <w:p w14:paraId="7990E396" w14:textId="77777777" w:rsidR="00C8320F" w:rsidRPr="001B39A5" w:rsidRDefault="00C8320F">
            <w:pPr>
              <w:numPr>
                <w:ilvl w:val="0"/>
                <w:numId w:val="3"/>
              </w:numPr>
              <w:rPr>
                <w:rFonts w:asciiTheme="minorHAnsi" w:hAnsiTheme="minorHAnsi"/>
                <w:b/>
                <w:sz w:val="22"/>
                <w:szCs w:val="22"/>
              </w:rPr>
            </w:pPr>
            <w:r w:rsidRPr="001B39A5">
              <w:rPr>
                <w:rFonts w:asciiTheme="minorHAnsi" w:hAnsiTheme="minorHAnsi"/>
                <w:b/>
                <w:sz w:val="22"/>
                <w:szCs w:val="22"/>
              </w:rPr>
              <w:t>Rationale</w:t>
            </w:r>
          </w:p>
          <w:p w14:paraId="4677E867" w14:textId="77777777" w:rsidR="00C8320F" w:rsidRPr="001B39A5" w:rsidRDefault="00572F19">
            <w:pPr>
              <w:ind w:left="743"/>
              <w:rPr>
                <w:rFonts w:asciiTheme="minorHAnsi" w:hAnsiTheme="minorHAnsi"/>
                <w:sz w:val="22"/>
                <w:szCs w:val="22"/>
              </w:rPr>
            </w:pPr>
            <w:r w:rsidRPr="001B39A5">
              <w:rPr>
                <w:rFonts w:asciiTheme="minorHAnsi" w:hAnsiTheme="minorHAnsi"/>
                <w:sz w:val="22"/>
                <w:szCs w:val="22"/>
              </w:rPr>
              <w:t xml:space="preserve">Aspects of SPHE have been taught in </w:t>
            </w:r>
            <w:r w:rsidR="002F382A">
              <w:rPr>
                <w:rFonts w:asciiTheme="minorHAnsi" w:hAnsiTheme="minorHAnsi"/>
                <w:sz w:val="22"/>
                <w:szCs w:val="22"/>
              </w:rPr>
              <w:t>Ballyoughter</w:t>
            </w:r>
            <w:r w:rsidRPr="001B39A5">
              <w:rPr>
                <w:rFonts w:asciiTheme="minorHAnsi" w:hAnsiTheme="minorHAnsi"/>
                <w:sz w:val="22"/>
                <w:szCs w:val="22"/>
              </w:rPr>
              <w:t xml:space="preserve"> N.S.</w:t>
            </w:r>
            <w:r w:rsidR="00F16B56" w:rsidRPr="001B39A5">
              <w:rPr>
                <w:rFonts w:asciiTheme="minorHAnsi" w:hAnsiTheme="minorHAnsi"/>
                <w:sz w:val="22"/>
                <w:szCs w:val="22"/>
              </w:rPr>
              <w:t xml:space="preserve"> for many years through</w:t>
            </w:r>
            <w:r w:rsidRPr="001B39A5">
              <w:rPr>
                <w:rFonts w:asciiTheme="minorHAnsi" w:hAnsiTheme="minorHAnsi"/>
                <w:sz w:val="22"/>
                <w:szCs w:val="22"/>
              </w:rPr>
              <w:t xml:space="preserve"> various progra</w:t>
            </w:r>
            <w:r w:rsidR="006F148E" w:rsidRPr="001B39A5">
              <w:rPr>
                <w:rFonts w:asciiTheme="minorHAnsi" w:hAnsiTheme="minorHAnsi"/>
                <w:sz w:val="22"/>
                <w:szCs w:val="22"/>
              </w:rPr>
              <w:t>mmes and initiatives such as</w:t>
            </w:r>
            <w:r w:rsidRPr="001B39A5">
              <w:rPr>
                <w:rFonts w:asciiTheme="minorHAnsi" w:hAnsiTheme="minorHAnsi"/>
                <w:sz w:val="22"/>
                <w:szCs w:val="22"/>
              </w:rPr>
              <w:t xml:space="preserve"> Stay Safe, Walk</w:t>
            </w:r>
            <w:r w:rsidR="00F16B56" w:rsidRPr="001B39A5">
              <w:rPr>
                <w:rFonts w:asciiTheme="minorHAnsi" w:hAnsiTheme="minorHAnsi"/>
                <w:sz w:val="22"/>
                <w:szCs w:val="22"/>
              </w:rPr>
              <w:t xml:space="preserve"> Tall, Relationships and Sexual</w:t>
            </w:r>
            <w:r w:rsidRPr="001B39A5">
              <w:rPr>
                <w:rFonts w:asciiTheme="minorHAnsi" w:hAnsiTheme="minorHAnsi"/>
                <w:sz w:val="22"/>
                <w:szCs w:val="22"/>
              </w:rPr>
              <w:t>ity Education and through our involvement in the Health Promoting Schools Initiative</w:t>
            </w:r>
            <w:r w:rsidR="002F382A">
              <w:rPr>
                <w:rFonts w:asciiTheme="minorHAnsi" w:hAnsiTheme="minorHAnsi"/>
                <w:sz w:val="22"/>
                <w:szCs w:val="22"/>
              </w:rPr>
              <w:t xml:space="preserve"> and wellbeing</w:t>
            </w:r>
            <w:r w:rsidRPr="001B39A5">
              <w:rPr>
                <w:rFonts w:asciiTheme="minorHAnsi" w:hAnsiTheme="minorHAnsi"/>
                <w:sz w:val="22"/>
                <w:szCs w:val="22"/>
              </w:rPr>
              <w:t xml:space="preserve">.  </w:t>
            </w:r>
            <w:r w:rsidR="00F16B56" w:rsidRPr="001B39A5">
              <w:rPr>
                <w:rFonts w:asciiTheme="minorHAnsi" w:hAnsiTheme="minorHAnsi"/>
                <w:sz w:val="22"/>
                <w:szCs w:val="22"/>
              </w:rPr>
              <w:t xml:space="preserve">It has also been taught through integration with other subject areas such as Physical Education, Religion, Geography, etc.  </w:t>
            </w:r>
            <w:r w:rsidRPr="001B39A5">
              <w:rPr>
                <w:rFonts w:asciiTheme="minorHAnsi" w:hAnsiTheme="minorHAnsi"/>
                <w:sz w:val="22"/>
                <w:szCs w:val="22"/>
              </w:rPr>
              <w:t>However, we wish to formalise our teaching of SPHE and plan for it on a whole school basis.</w:t>
            </w:r>
          </w:p>
          <w:p w14:paraId="011B9B74" w14:textId="77777777" w:rsidR="00572F19" w:rsidRPr="001B39A5" w:rsidRDefault="00572F19">
            <w:pPr>
              <w:ind w:left="743"/>
              <w:rPr>
                <w:rFonts w:asciiTheme="minorHAnsi" w:hAnsiTheme="minorHAnsi"/>
                <w:sz w:val="22"/>
                <w:szCs w:val="22"/>
              </w:rPr>
            </w:pPr>
          </w:p>
          <w:p w14:paraId="1B275110" w14:textId="77777777" w:rsidR="00C8320F" w:rsidRPr="001B39A5" w:rsidRDefault="00C8320F">
            <w:pPr>
              <w:rPr>
                <w:rFonts w:asciiTheme="minorHAnsi" w:hAnsiTheme="minorHAnsi"/>
                <w:sz w:val="22"/>
                <w:szCs w:val="22"/>
              </w:rPr>
            </w:pPr>
          </w:p>
        </w:tc>
      </w:tr>
      <w:tr w:rsidR="00C8320F" w:rsidRPr="001B39A5" w14:paraId="0167E01A" w14:textId="77777777">
        <w:trPr>
          <w:trHeight w:val="2394"/>
          <w:jc w:val="center"/>
        </w:trPr>
        <w:tc>
          <w:tcPr>
            <w:tcW w:w="9900" w:type="dxa"/>
            <w:tcBorders>
              <w:top w:val="single" w:sz="18" w:space="0" w:color="auto"/>
              <w:left w:val="single" w:sz="18" w:space="0" w:color="auto"/>
              <w:bottom w:val="single" w:sz="18" w:space="0" w:color="auto"/>
              <w:right w:val="single" w:sz="18" w:space="0" w:color="auto"/>
            </w:tcBorders>
          </w:tcPr>
          <w:p w14:paraId="772348F7" w14:textId="77777777" w:rsidR="00C8320F" w:rsidRPr="001B39A5" w:rsidRDefault="00C8320F">
            <w:pPr>
              <w:pStyle w:val="BodyText"/>
              <w:numPr>
                <w:ilvl w:val="0"/>
                <w:numId w:val="2"/>
              </w:numPr>
              <w:rPr>
                <w:rFonts w:asciiTheme="minorHAnsi" w:hAnsiTheme="minorHAnsi"/>
                <w:b/>
                <w:bCs/>
                <w:sz w:val="22"/>
                <w:szCs w:val="22"/>
              </w:rPr>
            </w:pPr>
            <w:r w:rsidRPr="001B39A5">
              <w:rPr>
                <w:rFonts w:asciiTheme="minorHAnsi" w:hAnsiTheme="minorHAnsi"/>
                <w:b/>
                <w:bCs/>
                <w:sz w:val="22"/>
                <w:szCs w:val="22"/>
              </w:rPr>
              <w:t>Vision and Aims</w:t>
            </w:r>
          </w:p>
          <w:p w14:paraId="1FB319E1" w14:textId="77777777" w:rsidR="00C8320F" w:rsidRPr="001B39A5" w:rsidRDefault="00C8320F">
            <w:pPr>
              <w:pStyle w:val="BodyText"/>
              <w:rPr>
                <w:rFonts w:asciiTheme="minorHAnsi" w:hAnsiTheme="minorHAnsi"/>
                <w:b/>
                <w:bCs/>
                <w:sz w:val="22"/>
                <w:szCs w:val="22"/>
              </w:rPr>
            </w:pPr>
          </w:p>
          <w:p w14:paraId="34F480D0" w14:textId="77777777" w:rsidR="00C8320F" w:rsidRPr="001B39A5" w:rsidRDefault="00C8320F">
            <w:pPr>
              <w:numPr>
                <w:ilvl w:val="0"/>
                <w:numId w:val="4"/>
              </w:numPr>
              <w:rPr>
                <w:rFonts w:asciiTheme="minorHAnsi" w:hAnsiTheme="minorHAnsi"/>
                <w:b/>
                <w:sz w:val="22"/>
                <w:szCs w:val="22"/>
              </w:rPr>
            </w:pPr>
            <w:r w:rsidRPr="001B39A5">
              <w:rPr>
                <w:rFonts w:asciiTheme="minorHAnsi" w:hAnsiTheme="minorHAnsi"/>
                <w:b/>
                <w:sz w:val="22"/>
                <w:szCs w:val="22"/>
              </w:rPr>
              <w:t>Vision:</w:t>
            </w:r>
          </w:p>
          <w:p w14:paraId="22FE8E9F" w14:textId="77777777" w:rsidR="002F382A" w:rsidRDefault="002F382A" w:rsidP="002F382A">
            <w:r>
              <w:t xml:space="preserve">Relationship to Characteristic Spirit and Ethos of Our School </w:t>
            </w:r>
          </w:p>
          <w:p w14:paraId="1AB2222F" w14:textId="77777777" w:rsidR="002F382A" w:rsidRDefault="002F382A" w:rsidP="002F382A">
            <w:r>
              <w:t xml:space="preserve"> </w:t>
            </w:r>
          </w:p>
          <w:p w14:paraId="3ED6364C" w14:textId="77777777" w:rsidR="002F382A" w:rsidRDefault="002F382A" w:rsidP="002F382A">
            <w:r>
              <w:t xml:space="preserve">Social, Personal and Health Education in our school should enable all pupils to develop personally, socially and academically in a safe climate which fosters positive attitudes, develops a sense of citizenship, shows care and respect for  each individual and for our environment and recognises and values difference and human and cultural diversity. </w:t>
            </w:r>
          </w:p>
          <w:p w14:paraId="3AEDD78E" w14:textId="77777777" w:rsidR="002F382A" w:rsidRDefault="002F382A" w:rsidP="002F382A">
            <w:r>
              <w:t xml:space="preserve"> </w:t>
            </w:r>
          </w:p>
          <w:p w14:paraId="5173232C" w14:textId="77777777" w:rsidR="002F382A" w:rsidRDefault="002F382A" w:rsidP="002F382A">
            <w:r>
              <w:t xml:space="preserve">Our policy encourages the promotion of self-esteem and self-confidence in our pupils and we seek to nurture each child’s ability to relate to others in the community in a positive and creative way. </w:t>
            </w:r>
          </w:p>
          <w:p w14:paraId="49193EDA" w14:textId="77777777" w:rsidR="002F382A" w:rsidRDefault="002F382A" w:rsidP="002F382A">
            <w:r>
              <w:t xml:space="preserve"> </w:t>
            </w:r>
          </w:p>
          <w:p w14:paraId="688D124D" w14:textId="77777777" w:rsidR="002F382A" w:rsidRDefault="002F382A" w:rsidP="002F382A">
            <w:r>
              <w:t xml:space="preserve">We also recognise and encourage the role of parents in the Social, Personal and Health Education of their children and acknowledge their right to withdraw their child from lessons which deal with more sensitive or R.S.E. issues of the programme. </w:t>
            </w:r>
          </w:p>
          <w:p w14:paraId="0703FD67" w14:textId="77777777" w:rsidR="002F382A" w:rsidRDefault="002F382A" w:rsidP="002F382A">
            <w:r>
              <w:t xml:space="preserve">We also acknowledge the right of any teacher to withdraw from teaching lessons which they may deem to be of a sensitive nature. </w:t>
            </w:r>
          </w:p>
          <w:p w14:paraId="3F1CFB56" w14:textId="77777777" w:rsidR="002F382A" w:rsidRDefault="002F382A" w:rsidP="002F382A">
            <w:r>
              <w:t xml:space="preserve"> </w:t>
            </w:r>
          </w:p>
          <w:p w14:paraId="55E2DE71" w14:textId="77777777" w:rsidR="002F382A" w:rsidRDefault="002F382A" w:rsidP="002F382A">
            <w:r>
              <w:t xml:space="preserve">The Board of Management of the school has overall responsibility for the dissemination of the Social Personal and Health Education curriculum in our school. </w:t>
            </w:r>
          </w:p>
          <w:p w14:paraId="7B7C8AD6" w14:textId="77777777" w:rsidR="002F382A" w:rsidRDefault="002F382A" w:rsidP="002F382A">
            <w:r>
              <w:t xml:space="preserve"> </w:t>
            </w:r>
          </w:p>
          <w:p w14:paraId="73E72242" w14:textId="77777777" w:rsidR="002F382A" w:rsidRDefault="002F382A" w:rsidP="002F382A">
            <w:r>
              <w:t xml:space="preserve"> </w:t>
            </w:r>
          </w:p>
          <w:p w14:paraId="051A3B30" w14:textId="77777777" w:rsidR="00C8320F" w:rsidRDefault="00C8320F" w:rsidP="00F16B56">
            <w:pPr>
              <w:rPr>
                <w:rFonts w:asciiTheme="minorHAnsi" w:hAnsiTheme="minorHAnsi"/>
                <w:sz w:val="22"/>
                <w:szCs w:val="22"/>
              </w:rPr>
            </w:pPr>
          </w:p>
          <w:p w14:paraId="5A5D41A1" w14:textId="77777777" w:rsidR="002F382A" w:rsidRDefault="002F382A" w:rsidP="00F16B56">
            <w:pPr>
              <w:rPr>
                <w:rFonts w:asciiTheme="minorHAnsi" w:hAnsiTheme="minorHAnsi"/>
                <w:sz w:val="22"/>
                <w:szCs w:val="22"/>
              </w:rPr>
            </w:pPr>
          </w:p>
          <w:p w14:paraId="46ABA93C" w14:textId="77777777" w:rsidR="002F382A" w:rsidRDefault="002F382A" w:rsidP="00F16B56">
            <w:pPr>
              <w:rPr>
                <w:rFonts w:asciiTheme="minorHAnsi" w:hAnsiTheme="minorHAnsi"/>
                <w:sz w:val="22"/>
                <w:szCs w:val="22"/>
              </w:rPr>
            </w:pPr>
          </w:p>
          <w:p w14:paraId="42884447" w14:textId="77777777" w:rsidR="002F382A" w:rsidRPr="001B39A5" w:rsidRDefault="002F382A" w:rsidP="00F16B56">
            <w:pPr>
              <w:rPr>
                <w:rFonts w:asciiTheme="minorHAnsi" w:hAnsiTheme="minorHAnsi"/>
                <w:sz w:val="22"/>
                <w:szCs w:val="22"/>
              </w:rPr>
            </w:pPr>
          </w:p>
          <w:p w14:paraId="00B03DB3" w14:textId="77777777" w:rsidR="00C8320F" w:rsidRPr="001B39A5" w:rsidRDefault="00C8320F">
            <w:pPr>
              <w:numPr>
                <w:ilvl w:val="0"/>
                <w:numId w:val="4"/>
              </w:numPr>
              <w:rPr>
                <w:rFonts w:asciiTheme="minorHAnsi" w:hAnsiTheme="minorHAnsi"/>
                <w:b/>
                <w:sz w:val="22"/>
                <w:szCs w:val="22"/>
              </w:rPr>
            </w:pPr>
            <w:r w:rsidRPr="001B39A5">
              <w:rPr>
                <w:rFonts w:asciiTheme="minorHAnsi" w:hAnsiTheme="minorHAnsi"/>
                <w:b/>
                <w:sz w:val="22"/>
                <w:szCs w:val="22"/>
              </w:rPr>
              <w:t>Aims:</w:t>
            </w:r>
          </w:p>
          <w:p w14:paraId="043BB0B5" w14:textId="77777777" w:rsidR="00F16B56" w:rsidRPr="001B39A5" w:rsidRDefault="00F16B56" w:rsidP="005D4D68">
            <w:pPr>
              <w:ind w:left="720"/>
              <w:rPr>
                <w:rFonts w:asciiTheme="minorHAnsi" w:hAnsiTheme="minorHAnsi"/>
                <w:bCs/>
                <w:sz w:val="22"/>
                <w:szCs w:val="22"/>
              </w:rPr>
            </w:pPr>
            <w:r w:rsidRPr="001B39A5">
              <w:rPr>
                <w:rFonts w:asciiTheme="minorHAnsi" w:hAnsiTheme="minorHAnsi"/>
                <w:bCs/>
                <w:sz w:val="22"/>
                <w:szCs w:val="22"/>
              </w:rPr>
              <w:t xml:space="preserve">The children of </w:t>
            </w:r>
            <w:r w:rsidR="002F382A">
              <w:rPr>
                <w:rFonts w:asciiTheme="minorHAnsi" w:hAnsiTheme="minorHAnsi"/>
                <w:bCs/>
                <w:sz w:val="22"/>
                <w:szCs w:val="22"/>
              </w:rPr>
              <w:t>Ballyoughter</w:t>
            </w:r>
            <w:r w:rsidRPr="001B39A5">
              <w:rPr>
                <w:rFonts w:asciiTheme="minorHAnsi" w:hAnsiTheme="minorHAnsi"/>
                <w:bCs/>
                <w:sz w:val="22"/>
                <w:szCs w:val="22"/>
              </w:rPr>
              <w:t xml:space="preserve"> NS </w:t>
            </w:r>
            <w:r w:rsidR="005D4D68" w:rsidRPr="001B39A5">
              <w:rPr>
                <w:rFonts w:asciiTheme="minorHAnsi" w:hAnsiTheme="minorHAnsi"/>
                <w:bCs/>
                <w:sz w:val="22"/>
                <w:szCs w:val="22"/>
              </w:rPr>
              <w:t>should be</w:t>
            </w:r>
            <w:r w:rsidRPr="001B39A5">
              <w:rPr>
                <w:rFonts w:asciiTheme="minorHAnsi" w:hAnsiTheme="minorHAnsi"/>
                <w:bCs/>
                <w:sz w:val="22"/>
                <w:szCs w:val="22"/>
              </w:rPr>
              <w:t xml:space="preserve"> enabled to achieve the aims outlined in the SPHE curriculum, which include:</w:t>
            </w:r>
          </w:p>
          <w:p w14:paraId="00F6B779" w14:textId="77777777" w:rsidR="005D4D68" w:rsidRPr="001B39A5" w:rsidRDefault="005D4D68" w:rsidP="005D4D68">
            <w:pPr>
              <w:ind w:left="720"/>
              <w:rPr>
                <w:rFonts w:asciiTheme="minorHAnsi" w:hAnsiTheme="minorHAnsi"/>
                <w:bCs/>
                <w:sz w:val="22"/>
                <w:szCs w:val="22"/>
              </w:rPr>
            </w:pPr>
          </w:p>
          <w:p w14:paraId="13E93FE9" w14:textId="77777777" w:rsidR="00F16B56" w:rsidRPr="001B39A5" w:rsidRDefault="00F16B56" w:rsidP="0051400D">
            <w:pPr>
              <w:numPr>
                <w:ilvl w:val="1"/>
                <w:numId w:val="29"/>
              </w:numPr>
              <w:rPr>
                <w:rFonts w:asciiTheme="minorHAnsi" w:hAnsiTheme="minorHAnsi"/>
                <w:bCs/>
                <w:sz w:val="22"/>
                <w:szCs w:val="22"/>
              </w:rPr>
            </w:pPr>
            <w:r w:rsidRPr="001B39A5">
              <w:rPr>
                <w:rFonts w:asciiTheme="minorHAnsi" w:hAnsiTheme="minorHAnsi"/>
                <w:sz w:val="22"/>
                <w:szCs w:val="22"/>
              </w:rPr>
              <w:t>to promote the personal development and well-being of the child</w:t>
            </w:r>
          </w:p>
          <w:p w14:paraId="76458285" w14:textId="77777777" w:rsidR="00F16B56" w:rsidRPr="001B39A5" w:rsidRDefault="00F16B56" w:rsidP="0051400D">
            <w:pPr>
              <w:numPr>
                <w:ilvl w:val="1"/>
                <w:numId w:val="29"/>
              </w:numPr>
              <w:rPr>
                <w:rFonts w:asciiTheme="minorHAnsi" w:hAnsiTheme="minorHAnsi"/>
                <w:bCs/>
                <w:sz w:val="22"/>
                <w:szCs w:val="22"/>
              </w:rPr>
            </w:pPr>
            <w:r w:rsidRPr="001B39A5">
              <w:rPr>
                <w:rFonts w:asciiTheme="minorHAnsi" w:hAnsiTheme="minorHAnsi"/>
                <w:sz w:val="22"/>
                <w:szCs w:val="22"/>
              </w:rPr>
              <w:t>to foster in the child a sense of care and respect for himself/herself and others and an appreciation of the dignity of every human being</w:t>
            </w:r>
          </w:p>
          <w:p w14:paraId="63AD1705" w14:textId="77777777" w:rsidR="00F16B56" w:rsidRPr="001B39A5" w:rsidRDefault="00F16B56" w:rsidP="0051400D">
            <w:pPr>
              <w:numPr>
                <w:ilvl w:val="1"/>
                <w:numId w:val="29"/>
              </w:numPr>
              <w:rPr>
                <w:rFonts w:asciiTheme="minorHAnsi" w:hAnsiTheme="minorHAnsi"/>
                <w:bCs/>
                <w:sz w:val="22"/>
                <w:szCs w:val="22"/>
              </w:rPr>
            </w:pPr>
            <w:r w:rsidRPr="001B39A5">
              <w:rPr>
                <w:rFonts w:asciiTheme="minorHAnsi" w:hAnsiTheme="minorHAnsi"/>
                <w:sz w:val="22"/>
                <w:szCs w:val="22"/>
              </w:rPr>
              <w:t>to promote the health of the child and provide a foundation for healthy living in all its aspects</w:t>
            </w:r>
          </w:p>
          <w:p w14:paraId="0259163A" w14:textId="77777777" w:rsidR="005D4D68" w:rsidRPr="001B39A5" w:rsidRDefault="005D4D68" w:rsidP="0051400D">
            <w:pPr>
              <w:numPr>
                <w:ilvl w:val="1"/>
                <w:numId w:val="29"/>
              </w:numPr>
              <w:rPr>
                <w:rFonts w:asciiTheme="minorHAnsi" w:hAnsiTheme="minorHAnsi"/>
                <w:bCs/>
                <w:sz w:val="22"/>
                <w:szCs w:val="22"/>
              </w:rPr>
            </w:pPr>
            <w:r w:rsidRPr="001B39A5">
              <w:rPr>
                <w:rFonts w:asciiTheme="minorHAnsi" w:hAnsiTheme="minorHAnsi"/>
                <w:sz w:val="22"/>
                <w:szCs w:val="22"/>
              </w:rPr>
              <w:t xml:space="preserve"> to enable the child to make informed decisions and choices about the social, personal and health</w:t>
            </w:r>
            <w:r w:rsidRPr="001B39A5">
              <w:rPr>
                <w:rFonts w:asciiTheme="minorHAnsi" w:hAnsiTheme="minorHAnsi"/>
                <w:bCs/>
                <w:sz w:val="22"/>
                <w:szCs w:val="22"/>
              </w:rPr>
              <w:t xml:space="preserve"> </w:t>
            </w:r>
            <w:r w:rsidRPr="001B39A5">
              <w:rPr>
                <w:rFonts w:asciiTheme="minorHAnsi" w:hAnsiTheme="minorHAnsi"/>
                <w:sz w:val="22"/>
                <w:szCs w:val="22"/>
              </w:rPr>
              <w:t>dimensions of life both now and in the future</w:t>
            </w:r>
          </w:p>
          <w:p w14:paraId="2EB668C4" w14:textId="77777777" w:rsidR="005D4D68" w:rsidRPr="001B39A5" w:rsidRDefault="005D4D68" w:rsidP="0051400D">
            <w:pPr>
              <w:numPr>
                <w:ilvl w:val="1"/>
                <w:numId w:val="29"/>
              </w:numPr>
              <w:rPr>
                <w:rFonts w:asciiTheme="minorHAnsi" w:hAnsiTheme="minorHAnsi"/>
                <w:bCs/>
                <w:sz w:val="22"/>
                <w:szCs w:val="22"/>
              </w:rPr>
            </w:pPr>
            <w:r w:rsidRPr="001B39A5">
              <w:rPr>
                <w:rFonts w:asciiTheme="minorHAnsi" w:hAnsiTheme="minorHAnsi"/>
                <w:sz w:val="22"/>
                <w:szCs w:val="22"/>
              </w:rPr>
              <w:t>To develop in the child a sense of social responsibility, a commitment to active and participative citizenship and an appreciation of the democratic way of life</w:t>
            </w:r>
          </w:p>
          <w:p w14:paraId="26DDFBCD" w14:textId="77777777" w:rsidR="00C8320F" w:rsidRPr="001B39A5" w:rsidRDefault="005D4D68" w:rsidP="0051400D">
            <w:pPr>
              <w:numPr>
                <w:ilvl w:val="1"/>
                <w:numId w:val="29"/>
              </w:numPr>
              <w:rPr>
                <w:rFonts w:asciiTheme="minorHAnsi" w:hAnsiTheme="minorHAnsi"/>
                <w:sz w:val="22"/>
                <w:szCs w:val="22"/>
              </w:rPr>
            </w:pPr>
            <w:r w:rsidRPr="001B39A5">
              <w:rPr>
                <w:rFonts w:asciiTheme="minorHAnsi" w:hAnsiTheme="minorHAnsi"/>
                <w:sz w:val="22"/>
                <w:szCs w:val="22"/>
              </w:rPr>
              <w:t>to enable the child to respect human and cultural diversity and to appreciate and understand the interdependent nature of the world</w:t>
            </w:r>
            <w:r w:rsidR="00C8320F" w:rsidRPr="001B39A5">
              <w:rPr>
                <w:rFonts w:asciiTheme="minorHAnsi" w:hAnsiTheme="minorHAnsi"/>
                <w:b/>
                <w:bCs/>
                <w:sz w:val="22"/>
                <w:szCs w:val="22"/>
              </w:rPr>
              <w:t xml:space="preserve">   </w:t>
            </w:r>
          </w:p>
          <w:p w14:paraId="2D11B4BA" w14:textId="77777777" w:rsidR="001B39A5" w:rsidRDefault="001B39A5" w:rsidP="001B39A5">
            <w:pPr>
              <w:ind w:left="720"/>
              <w:rPr>
                <w:rFonts w:asciiTheme="minorHAnsi" w:hAnsiTheme="minorHAnsi"/>
                <w:b/>
                <w:bCs/>
                <w:sz w:val="22"/>
                <w:szCs w:val="22"/>
              </w:rPr>
            </w:pPr>
          </w:p>
          <w:p w14:paraId="1B4F0177" w14:textId="77777777" w:rsidR="001B39A5" w:rsidRDefault="001B39A5" w:rsidP="001B39A5">
            <w:pPr>
              <w:ind w:left="720"/>
              <w:rPr>
                <w:rFonts w:asciiTheme="minorHAnsi" w:hAnsiTheme="minorHAnsi"/>
                <w:b/>
                <w:bCs/>
                <w:sz w:val="22"/>
                <w:szCs w:val="22"/>
              </w:rPr>
            </w:pPr>
          </w:p>
          <w:p w14:paraId="40F7E70E" w14:textId="77777777" w:rsidR="001B39A5" w:rsidRPr="001B39A5" w:rsidRDefault="001B39A5" w:rsidP="001B39A5">
            <w:pPr>
              <w:rPr>
                <w:rFonts w:asciiTheme="minorHAnsi" w:hAnsiTheme="minorHAnsi"/>
                <w:sz w:val="22"/>
                <w:szCs w:val="22"/>
              </w:rPr>
            </w:pPr>
          </w:p>
        </w:tc>
      </w:tr>
      <w:tr w:rsidR="00C8320F" w:rsidRPr="001B39A5" w14:paraId="5138676E" w14:textId="77777777">
        <w:trPr>
          <w:trHeight w:val="5147"/>
          <w:jc w:val="center"/>
        </w:trPr>
        <w:tc>
          <w:tcPr>
            <w:tcW w:w="9900" w:type="dxa"/>
            <w:tcBorders>
              <w:top w:val="single" w:sz="18" w:space="0" w:color="auto"/>
              <w:left w:val="single" w:sz="18" w:space="0" w:color="auto"/>
              <w:bottom w:val="single" w:sz="18" w:space="0" w:color="auto"/>
              <w:right w:val="single" w:sz="18" w:space="0" w:color="auto"/>
            </w:tcBorders>
          </w:tcPr>
          <w:p w14:paraId="090CFB06" w14:textId="77777777" w:rsidR="001B39A5" w:rsidRDefault="001B39A5" w:rsidP="001B39A5">
            <w:pPr>
              <w:pStyle w:val="BodyText"/>
              <w:ind w:left="360"/>
              <w:rPr>
                <w:rFonts w:asciiTheme="minorHAnsi" w:hAnsiTheme="minorHAnsi"/>
                <w:b/>
                <w:bCs/>
                <w:sz w:val="22"/>
                <w:szCs w:val="22"/>
                <w:lang w:val="en-IE"/>
              </w:rPr>
            </w:pPr>
          </w:p>
          <w:p w14:paraId="5206C3C9" w14:textId="77777777" w:rsidR="00C8320F" w:rsidRPr="001B39A5" w:rsidRDefault="00C8320F">
            <w:pPr>
              <w:pStyle w:val="BodyText"/>
              <w:numPr>
                <w:ilvl w:val="0"/>
                <w:numId w:val="2"/>
              </w:numPr>
              <w:rPr>
                <w:rFonts w:asciiTheme="minorHAnsi" w:hAnsiTheme="minorHAnsi"/>
                <w:b/>
                <w:bCs/>
                <w:sz w:val="22"/>
                <w:szCs w:val="22"/>
                <w:lang w:val="en-IE"/>
              </w:rPr>
            </w:pPr>
            <w:r w:rsidRPr="001B39A5">
              <w:rPr>
                <w:rFonts w:asciiTheme="minorHAnsi" w:hAnsiTheme="minorHAnsi"/>
                <w:b/>
                <w:bCs/>
                <w:sz w:val="22"/>
                <w:szCs w:val="22"/>
                <w:lang w:val="en-IE"/>
              </w:rPr>
              <w:t>Content of Plan</w:t>
            </w:r>
          </w:p>
          <w:p w14:paraId="6891DA9C" w14:textId="77777777" w:rsidR="001B39A5" w:rsidRPr="001B39A5" w:rsidRDefault="001B39A5">
            <w:pPr>
              <w:pStyle w:val="BodyText"/>
              <w:rPr>
                <w:rFonts w:asciiTheme="minorHAnsi" w:hAnsiTheme="minorHAnsi"/>
                <w:b/>
                <w:bCs/>
                <w:sz w:val="22"/>
                <w:szCs w:val="22"/>
              </w:rPr>
            </w:pPr>
          </w:p>
          <w:p w14:paraId="3E7C7A13" w14:textId="77777777" w:rsidR="00C8320F" w:rsidRPr="001B39A5" w:rsidRDefault="00C8320F">
            <w:pPr>
              <w:ind w:left="360"/>
              <w:rPr>
                <w:rFonts w:asciiTheme="minorHAnsi" w:hAnsiTheme="minorHAnsi"/>
                <w:b/>
                <w:sz w:val="22"/>
                <w:szCs w:val="22"/>
              </w:rPr>
            </w:pPr>
            <w:r w:rsidRPr="001B39A5">
              <w:rPr>
                <w:rFonts w:asciiTheme="minorHAnsi" w:hAnsiTheme="minorHAnsi"/>
                <w:b/>
                <w:sz w:val="22"/>
                <w:szCs w:val="22"/>
              </w:rPr>
              <w:t>Curriculum:</w:t>
            </w:r>
          </w:p>
          <w:p w14:paraId="4863F7DA" w14:textId="77777777" w:rsidR="00C8320F" w:rsidRPr="001B39A5" w:rsidRDefault="00C8320F">
            <w:pPr>
              <w:rPr>
                <w:rFonts w:asciiTheme="minorHAnsi" w:hAnsiTheme="minorHAnsi"/>
                <w:sz w:val="22"/>
                <w:szCs w:val="22"/>
                <w:lang w:val="en-IE"/>
              </w:rPr>
            </w:pPr>
          </w:p>
          <w:p w14:paraId="3E2854F1" w14:textId="77777777"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Strands and Strand Units:</w:t>
            </w:r>
          </w:p>
          <w:p w14:paraId="2C4F66DC" w14:textId="77777777" w:rsidR="005D4D68" w:rsidRDefault="005D4D68" w:rsidP="005D4D68">
            <w:pPr>
              <w:ind w:left="720"/>
              <w:rPr>
                <w:rFonts w:asciiTheme="minorHAnsi" w:hAnsiTheme="minorHAnsi" w:cs="CharlotteBookPlain"/>
                <w:bCs/>
                <w:noProof w:val="0"/>
                <w:sz w:val="22"/>
                <w:szCs w:val="22"/>
                <w:lang w:val="en-US"/>
              </w:rPr>
            </w:pPr>
            <w:r w:rsidRPr="001B39A5">
              <w:rPr>
                <w:rFonts w:asciiTheme="minorHAnsi" w:hAnsiTheme="minorHAnsi" w:cs="CharlotteBookPlain"/>
                <w:bCs/>
                <w:noProof w:val="0"/>
                <w:sz w:val="22"/>
                <w:szCs w:val="22"/>
                <w:lang w:val="en-US"/>
              </w:rPr>
              <w:t xml:space="preserve">The curriculum is delineated at four levels—infant classes, first and second classes, third and fourth classes, and fifth and sixth classes—and is divided into three strands: </w:t>
            </w:r>
            <w:r w:rsidRPr="001B39A5">
              <w:rPr>
                <w:rFonts w:asciiTheme="minorHAnsi" w:hAnsiTheme="minorHAnsi" w:cs="CharlotteBookItalicPlain"/>
                <w:bCs/>
                <w:noProof w:val="0"/>
                <w:sz w:val="22"/>
                <w:szCs w:val="22"/>
                <w:lang w:val="en-US"/>
              </w:rPr>
              <w:t>Myself, Myself and</w:t>
            </w:r>
            <w:r w:rsidRPr="001B39A5">
              <w:rPr>
                <w:rFonts w:asciiTheme="minorHAnsi" w:hAnsiTheme="minorHAnsi" w:cs="CharlotteBookPlain"/>
                <w:bCs/>
                <w:noProof w:val="0"/>
                <w:sz w:val="22"/>
                <w:szCs w:val="22"/>
                <w:lang w:val="en-US"/>
              </w:rPr>
              <w:t xml:space="preserve"> </w:t>
            </w:r>
            <w:r w:rsidRPr="001B39A5">
              <w:rPr>
                <w:rFonts w:asciiTheme="minorHAnsi" w:hAnsiTheme="minorHAnsi" w:cs="CharlotteBookItalicPlain"/>
                <w:bCs/>
                <w:noProof w:val="0"/>
                <w:sz w:val="22"/>
                <w:szCs w:val="22"/>
                <w:lang w:val="en-US"/>
              </w:rPr>
              <w:t xml:space="preserve">others, </w:t>
            </w:r>
            <w:r w:rsidRPr="001B39A5">
              <w:rPr>
                <w:rFonts w:asciiTheme="minorHAnsi" w:hAnsiTheme="minorHAnsi" w:cs="CharlotteBookPlain"/>
                <w:bCs/>
                <w:noProof w:val="0"/>
                <w:sz w:val="22"/>
                <w:szCs w:val="22"/>
                <w:lang w:val="en-US"/>
              </w:rPr>
              <w:t xml:space="preserve">and </w:t>
            </w:r>
            <w:r w:rsidRPr="001B39A5">
              <w:rPr>
                <w:rFonts w:asciiTheme="minorHAnsi" w:hAnsiTheme="minorHAnsi" w:cs="CharlotteBookItalicPlain"/>
                <w:bCs/>
                <w:noProof w:val="0"/>
                <w:sz w:val="22"/>
                <w:szCs w:val="22"/>
                <w:lang w:val="en-US"/>
              </w:rPr>
              <w:t>Myself and the wider world</w:t>
            </w:r>
            <w:r w:rsidRPr="001B39A5">
              <w:rPr>
                <w:rFonts w:asciiTheme="minorHAnsi" w:hAnsiTheme="minorHAnsi" w:cs="CharlotteBookPlain"/>
                <w:bCs/>
                <w:noProof w:val="0"/>
                <w:sz w:val="22"/>
                <w:szCs w:val="22"/>
                <w:lang w:val="en-US"/>
              </w:rPr>
              <w:t>.</w:t>
            </w:r>
          </w:p>
          <w:p w14:paraId="7D29E06F" w14:textId="77777777" w:rsidR="001B39A5" w:rsidRPr="001B39A5" w:rsidRDefault="001B39A5" w:rsidP="005D4D68">
            <w:pPr>
              <w:ind w:left="720"/>
              <w:rPr>
                <w:rFonts w:asciiTheme="minorHAnsi" w:hAnsiTheme="minorHAnsi" w:cs="CharlotteBookPlain"/>
                <w:bCs/>
                <w:noProof w:val="0"/>
                <w:sz w:val="22"/>
                <w:szCs w:val="22"/>
                <w:lang w:val="en-US"/>
              </w:rPr>
            </w:pPr>
          </w:p>
          <w:p w14:paraId="4A93EC59" w14:textId="77777777" w:rsidR="005D4D68" w:rsidRPr="001B39A5" w:rsidRDefault="005D4D68" w:rsidP="005D4D68">
            <w:pPr>
              <w:ind w:left="720"/>
              <w:rPr>
                <w:rFonts w:asciiTheme="minorHAnsi" w:hAnsiTheme="minorHAnsi" w:cs="CharlotteBookPlain"/>
                <w:bCs/>
                <w:noProof w:val="0"/>
                <w:sz w:val="22"/>
                <w:szCs w:val="22"/>
                <w:lang w:val="en-US"/>
              </w:rPr>
            </w:pPr>
            <w:r w:rsidRPr="001B39A5">
              <w:rPr>
                <w:rFonts w:asciiTheme="minorHAnsi" w:hAnsiTheme="minorHAnsi" w:cs="CharlotteBookPlain"/>
                <w:bCs/>
                <w:noProof w:val="0"/>
                <w:sz w:val="22"/>
                <w:szCs w:val="22"/>
                <w:lang w:val="en-US"/>
              </w:rPr>
              <w:t>Each of these strands is further subdivided into a number of strand units or topic areas that contain particular objectives.</w:t>
            </w:r>
          </w:p>
          <w:p w14:paraId="27DEED12" w14:textId="77777777" w:rsidR="001B39A5" w:rsidRDefault="001B39A5" w:rsidP="005D4D68">
            <w:pPr>
              <w:ind w:left="720"/>
              <w:rPr>
                <w:rFonts w:asciiTheme="minorHAnsi" w:hAnsiTheme="minorHAnsi" w:cs="CharlotteBookPlain"/>
                <w:bCs/>
                <w:noProof w:val="0"/>
                <w:sz w:val="22"/>
                <w:szCs w:val="22"/>
                <w:lang w:val="en-US"/>
              </w:rPr>
            </w:pPr>
          </w:p>
          <w:p w14:paraId="2E39A41B" w14:textId="77777777" w:rsidR="005D4D68" w:rsidRDefault="002F382A" w:rsidP="005D4D68">
            <w:pPr>
              <w:ind w:left="720"/>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 xml:space="preserve">Ballyoughter </w:t>
            </w:r>
            <w:r w:rsidR="005D4D68" w:rsidRPr="001B39A5">
              <w:rPr>
                <w:rFonts w:asciiTheme="minorHAnsi" w:hAnsiTheme="minorHAnsi" w:cs="CharlotteBookPlain"/>
                <w:bCs/>
                <w:noProof w:val="0"/>
                <w:sz w:val="22"/>
                <w:szCs w:val="22"/>
                <w:lang w:val="en-US"/>
              </w:rPr>
              <w:t>NS will teach aspect</w:t>
            </w:r>
            <w:r w:rsidR="006F148E" w:rsidRPr="001B39A5">
              <w:rPr>
                <w:rFonts w:asciiTheme="minorHAnsi" w:hAnsiTheme="minorHAnsi" w:cs="CharlotteBookPlain"/>
                <w:bCs/>
                <w:noProof w:val="0"/>
                <w:sz w:val="22"/>
                <w:szCs w:val="22"/>
                <w:lang w:val="en-US"/>
              </w:rPr>
              <w:t>s</w:t>
            </w:r>
            <w:r w:rsidR="005D4D68" w:rsidRPr="001B39A5">
              <w:rPr>
                <w:rFonts w:asciiTheme="minorHAnsi" w:hAnsiTheme="minorHAnsi" w:cs="CharlotteBookPlain"/>
                <w:bCs/>
                <w:noProof w:val="0"/>
                <w:sz w:val="22"/>
                <w:szCs w:val="22"/>
                <w:lang w:val="en-US"/>
              </w:rPr>
              <w:t xml:space="preserve"> of all three major strand units each year and strand units will be chosen in such a way that the child will receive a comprehensive programme in SPHE over a </w:t>
            </w:r>
            <w:proofErr w:type="gramStart"/>
            <w:r w:rsidR="005D4D68" w:rsidRPr="001B39A5">
              <w:rPr>
                <w:rFonts w:asciiTheme="minorHAnsi" w:hAnsiTheme="minorHAnsi" w:cs="CharlotteBookPlain"/>
                <w:bCs/>
                <w:noProof w:val="0"/>
                <w:sz w:val="22"/>
                <w:szCs w:val="22"/>
                <w:lang w:val="en-US"/>
              </w:rPr>
              <w:t>two year</w:t>
            </w:r>
            <w:proofErr w:type="gramEnd"/>
            <w:r w:rsidR="005D4D68" w:rsidRPr="001B39A5">
              <w:rPr>
                <w:rFonts w:asciiTheme="minorHAnsi" w:hAnsiTheme="minorHAnsi" w:cs="CharlotteBookPlain"/>
                <w:bCs/>
                <w:noProof w:val="0"/>
                <w:sz w:val="22"/>
                <w:szCs w:val="22"/>
                <w:lang w:val="en-US"/>
              </w:rPr>
              <w:t xml:space="preserve"> period.  </w:t>
            </w:r>
            <w:r>
              <w:rPr>
                <w:rFonts w:asciiTheme="minorHAnsi" w:hAnsiTheme="minorHAnsi" w:cs="CharlotteBookPlain"/>
                <w:bCs/>
                <w:noProof w:val="0"/>
                <w:sz w:val="22"/>
                <w:szCs w:val="22"/>
                <w:lang w:val="en-US"/>
              </w:rPr>
              <w:t>Ballyoughter</w:t>
            </w:r>
            <w:r w:rsidR="005D4D68" w:rsidRPr="001B39A5">
              <w:rPr>
                <w:rFonts w:asciiTheme="minorHAnsi" w:hAnsiTheme="minorHAnsi" w:cs="CharlotteBookPlain"/>
                <w:bCs/>
                <w:noProof w:val="0"/>
                <w:sz w:val="22"/>
                <w:szCs w:val="22"/>
                <w:lang w:val="en-US"/>
              </w:rPr>
              <w:t xml:space="preserve"> NS have created </w:t>
            </w:r>
            <w:r w:rsidR="006F148E" w:rsidRPr="001B39A5">
              <w:rPr>
                <w:rFonts w:asciiTheme="minorHAnsi" w:hAnsiTheme="minorHAnsi" w:cs="CharlotteBookPlain"/>
                <w:bCs/>
                <w:noProof w:val="0"/>
                <w:sz w:val="22"/>
                <w:szCs w:val="22"/>
                <w:lang w:val="en-US"/>
              </w:rPr>
              <w:t>this</w:t>
            </w:r>
            <w:r w:rsidR="005D4D68" w:rsidRPr="001B39A5">
              <w:rPr>
                <w:rFonts w:asciiTheme="minorHAnsi" w:hAnsiTheme="minorHAnsi" w:cs="CharlotteBookPlain"/>
                <w:bCs/>
                <w:noProof w:val="0"/>
                <w:sz w:val="22"/>
                <w:szCs w:val="22"/>
                <w:lang w:val="en-US"/>
              </w:rPr>
              <w:t xml:space="preserve"> timetable to reflect this approach:</w:t>
            </w:r>
          </w:p>
          <w:p w14:paraId="74596E1B" w14:textId="77777777" w:rsidR="001B39A5" w:rsidRDefault="001B39A5" w:rsidP="005D4D68">
            <w:pPr>
              <w:ind w:left="720"/>
              <w:rPr>
                <w:rFonts w:asciiTheme="minorHAnsi" w:hAnsiTheme="minorHAnsi" w:cs="CharlotteBookPlain"/>
                <w:bCs/>
                <w:noProof w:val="0"/>
                <w:sz w:val="22"/>
                <w:szCs w:val="22"/>
                <w:lang w:val="en-US"/>
              </w:rPr>
            </w:pPr>
          </w:p>
          <w:p w14:paraId="25E1FAE5" w14:textId="77777777" w:rsidR="001B39A5" w:rsidRDefault="001B39A5" w:rsidP="005D4D68">
            <w:pPr>
              <w:ind w:left="720"/>
              <w:rPr>
                <w:rFonts w:asciiTheme="minorHAnsi" w:hAnsiTheme="minorHAnsi" w:cs="CharlotteBookPlain"/>
                <w:bCs/>
                <w:noProof w:val="0"/>
                <w:sz w:val="22"/>
                <w:szCs w:val="22"/>
                <w:lang w:val="en-US"/>
              </w:rPr>
            </w:pPr>
          </w:p>
          <w:p w14:paraId="6962EB0C" w14:textId="77777777" w:rsidR="001B39A5" w:rsidRDefault="001B39A5" w:rsidP="005D4D68">
            <w:pPr>
              <w:ind w:left="720"/>
              <w:rPr>
                <w:rFonts w:asciiTheme="minorHAnsi" w:hAnsiTheme="minorHAnsi" w:cs="CharlotteBookPlain"/>
                <w:bCs/>
                <w:noProof w:val="0"/>
                <w:sz w:val="22"/>
                <w:szCs w:val="22"/>
                <w:lang w:val="en-US"/>
              </w:rPr>
            </w:pPr>
          </w:p>
          <w:p w14:paraId="12E00C9F" w14:textId="77777777" w:rsidR="001B39A5" w:rsidRDefault="001B39A5" w:rsidP="005D4D68">
            <w:pPr>
              <w:ind w:left="720"/>
              <w:rPr>
                <w:rFonts w:asciiTheme="minorHAnsi" w:hAnsiTheme="minorHAnsi" w:cs="CharlotteBookPlain"/>
                <w:bCs/>
                <w:noProof w:val="0"/>
                <w:sz w:val="22"/>
                <w:szCs w:val="22"/>
                <w:lang w:val="en-US"/>
              </w:rPr>
            </w:pPr>
          </w:p>
          <w:p w14:paraId="3850DA66" w14:textId="77777777" w:rsidR="001B39A5" w:rsidRDefault="001B39A5" w:rsidP="005D4D68">
            <w:pPr>
              <w:ind w:left="720"/>
              <w:rPr>
                <w:rFonts w:asciiTheme="minorHAnsi" w:hAnsiTheme="minorHAnsi" w:cs="CharlotteBookPlain"/>
                <w:bCs/>
                <w:noProof w:val="0"/>
                <w:sz w:val="22"/>
                <w:szCs w:val="22"/>
                <w:lang w:val="en-US"/>
              </w:rPr>
            </w:pPr>
          </w:p>
          <w:tbl>
            <w:tblPr>
              <w:tblStyle w:val="TableGrid"/>
              <w:tblW w:w="4970" w:type="pct"/>
              <w:tblLayout w:type="fixed"/>
              <w:tblCellMar>
                <w:top w:w="85" w:type="dxa"/>
                <w:bottom w:w="85" w:type="dxa"/>
              </w:tblCellMar>
              <w:tblLook w:val="04A0" w:firstRow="1" w:lastRow="0" w:firstColumn="1" w:lastColumn="0" w:noHBand="0" w:noVBand="1"/>
            </w:tblPr>
            <w:tblGrid>
              <w:gridCol w:w="45"/>
              <w:gridCol w:w="1316"/>
              <w:gridCol w:w="252"/>
              <w:gridCol w:w="1065"/>
              <w:gridCol w:w="744"/>
              <w:gridCol w:w="1917"/>
              <w:gridCol w:w="365"/>
              <w:gridCol w:w="710"/>
              <w:gridCol w:w="304"/>
              <w:gridCol w:w="2898"/>
            </w:tblGrid>
            <w:tr w:rsidR="005E75A4" w:rsidRPr="005E75A4" w14:paraId="2C2931AC" w14:textId="77777777" w:rsidTr="005E75A4">
              <w:trPr>
                <w:trHeight w:val="269"/>
              </w:trPr>
              <w:tc>
                <w:tcPr>
                  <w:tcW w:w="5000" w:type="pct"/>
                  <w:gridSpan w:val="10"/>
                  <w:shd w:val="clear" w:color="auto" w:fill="A6A6A6" w:themeFill="background1" w:themeFillShade="A6"/>
                  <w:vAlign w:val="center"/>
                </w:tcPr>
                <w:p w14:paraId="10D73C18" w14:textId="77777777" w:rsidR="005E75A4" w:rsidRPr="005E75A4" w:rsidRDefault="005E75A4" w:rsidP="005E75A4">
                  <w:pPr>
                    <w:jc w:val="center"/>
                    <w:rPr>
                      <w:rFonts w:ascii="Calibri" w:hAnsi="Calibri"/>
                      <w:b/>
                      <w:color w:val="000000"/>
                      <w:sz w:val="22"/>
                      <w:szCs w:val="22"/>
                      <w:lang w:val="en-IE"/>
                    </w:rPr>
                  </w:pPr>
                  <w:bookmarkStart w:id="0" w:name="_Hlk609728"/>
                  <w:r w:rsidRPr="005E75A4">
                    <w:rPr>
                      <w:rFonts w:ascii="Calibri" w:hAnsi="Calibri"/>
                      <w:b/>
                      <w:color w:val="000000"/>
                      <w:sz w:val="22"/>
                      <w:szCs w:val="22"/>
                      <w:lang w:val="en-IE"/>
                    </w:rPr>
                    <w:t>Two-Year Grid for SPHE</w:t>
                  </w:r>
                </w:p>
              </w:tc>
            </w:tr>
            <w:tr w:rsidR="005E75A4" w:rsidRPr="005E75A4" w14:paraId="55C818F5" w14:textId="77777777" w:rsidTr="005E75A4">
              <w:trPr>
                <w:trHeight w:val="552"/>
              </w:trPr>
              <w:tc>
                <w:tcPr>
                  <w:tcW w:w="5000" w:type="pct"/>
                  <w:gridSpan w:val="10"/>
                  <w:shd w:val="clear" w:color="auto" w:fill="F2F2F2" w:themeFill="background1" w:themeFillShade="F2"/>
                  <w:vAlign w:val="center"/>
                </w:tcPr>
                <w:p w14:paraId="43635BDD"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Create a two-year grid for SPHE. Ensure that five strand units are taught each year, at least one from every strand.</w:t>
                  </w:r>
                </w:p>
              </w:tc>
            </w:tr>
            <w:tr w:rsidR="005E75A4" w:rsidRPr="005E75A4" w14:paraId="222737E5" w14:textId="77777777" w:rsidTr="005E75A4">
              <w:trPr>
                <w:trHeight w:val="1469"/>
              </w:trPr>
              <w:tc>
                <w:tcPr>
                  <w:tcW w:w="1779" w:type="pct"/>
                  <w:gridSpan w:val="5"/>
                  <w:vAlign w:val="center"/>
                </w:tcPr>
                <w:p w14:paraId="78724984"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Myself:</w:t>
                  </w:r>
                </w:p>
                <w:p w14:paraId="537B36FA"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Self-identity</w:t>
                  </w:r>
                </w:p>
                <w:p w14:paraId="38F8EF8F"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Taking care of my body</w:t>
                  </w:r>
                </w:p>
                <w:p w14:paraId="410B1984"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Growing and Changing</w:t>
                  </w:r>
                </w:p>
                <w:p w14:paraId="61DEAB40"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Safety and Protection</w:t>
                  </w:r>
                </w:p>
                <w:p w14:paraId="365CAF56"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Making decisions (3</w:t>
                  </w:r>
                  <w:r w:rsidRPr="005E75A4">
                    <w:rPr>
                      <w:rFonts w:ascii="Calibri" w:hAnsi="Calibri"/>
                      <w:b/>
                      <w:color w:val="000000"/>
                      <w:sz w:val="22"/>
                      <w:szCs w:val="22"/>
                      <w:vertAlign w:val="superscript"/>
                      <w:lang w:val="en-IE"/>
                    </w:rPr>
                    <w:t>rd</w:t>
                  </w:r>
                  <w:r w:rsidRPr="005E75A4">
                    <w:rPr>
                      <w:rFonts w:ascii="Calibri" w:hAnsi="Calibri"/>
                      <w:b/>
                      <w:color w:val="000000"/>
                      <w:sz w:val="22"/>
                      <w:szCs w:val="22"/>
                      <w:lang w:val="en-IE"/>
                    </w:rPr>
                    <w:t xml:space="preserve"> – 6</w:t>
                  </w:r>
                  <w:r w:rsidRPr="005E75A4">
                    <w:rPr>
                      <w:rFonts w:ascii="Calibri" w:hAnsi="Calibri"/>
                      <w:b/>
                      <w:color w:val="000000"/>
                      <w:sz w:val="22"/>
                      <w:szCs w:val="22"/>
                      <w:vertAlign w:val="superscript"/>
                      <w:lang w:val="en-IE"/>
                    </w:rPr>
                    <w:t>th</w:t>
                  </w:r>
                  <w:r w:rsidRPr="005E75A4">
                    <w:rPr>
                      <w:rFonts w:ascii="Calibri" w:hAnsi="Calibri"/>
                      <w:b/>
                      <w:color w:val="000000"/>
                      <w:sz w:val="22"/>
                      <w:szCs w:val="22"/>
                      <w:lang w:val="en-IE"/>
                    </w:rPr>
                    <w:t xml:space="preserve"> Class)</w:t>
                  </w:r>
                </w:p>
              </w:tc>
              <w:tc>
                <w:tcPr>
                  <w:tcW w:w="1556" w:type="pct"/>
                  <w:gridSpan w:val="3"/>
                  <w:vAlign w:val="center"/>
                </w:tcPr>
                <w:p w14:paraId="1CBF3E1A"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Myself and Others</w:t>
                  </w:r>
                </w:p>
                <w:p w14:paraId="6FBE2656"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Myself and My Family</w:t>
                  </w:r>
                </w:p>
                <w:p w14:paraId="6CD1A89A"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My friends and other people</w:t>
                  </w:r>
                </w:p>
                <w:p w14:paraId="423E036C"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Relating to others</w:t>
                  </w:r>
                </w:p>
                <w:p w14:paraId="60161A3A" w14:textId="77777777" w:rsidR="005E75A4" w:rsidRPr="005E75A4" w:rsidRDefault="005E75A4" w:rsidP="005E75A4">
                  <w:pPr>
                    <w:jc w:val="center"/>
                    <w:rPr>
                      <w:rFonts w:ascii="Calibri" w:hAnsi="Calibri"/>
                      <w:b/>
                      <w:color w:val="000000"/>
                      <w:sz w:val="22"/>
                      <w:szCs w:val="22"/>
                      <w:lang w:val="en-IE"/>
                    </w:rPr>
                  </w:pPr>
                </w:p>
              </w:tc>
              <w:tc>
                <w:tcPr>
                  <w:tcW w:w="1663" w:type="pct"/>
                  <w:gridSpan w:val="2"/>
                  <w:vAlign w:val="center"/>
                </w:tcPr>
                <w:p w14:paraId="4AF914A9"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Myself and the Wider World</w:t>
                  </w:r>
                </w:p>
                <w:p w14:paraId="509A7F52"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Developing Citizenship</w:t>
                  </w:r>
                </w:p>
                <w:p w14:paraId="52134428"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Media Education</w:t>
                  </w:r>
                </w:p>
                <w:p w14:paraId="482A846D" w14:textId="77777777" w:rsidR="005E75A4" w:rsidRPr="005E75A4" w:rsidRDefault="005E75A4" w:rsidP="005E75A4">
                  <w:pPr>
                    <w:jc w:val="center"/>
                    <w:rPr>
                      <w:rFonts w:ascii="Calibri" w:hAnsi="Calibri"/>
                      <w:b/>
                      <w:color w:val="000000"/>
                      <w:sz w:val="22"/>
                      <w:szCs w:val="22"/>
                      <w:lang w:val="en-IE"/>
                    </w:rPr>
                  </w:pPr>
                </w:p>
              </w:tc>
            </w:tr>
            <w:tr w:rsidR="005E75A4" w:rsidRPr="005E75A4" w14:paraId="38C1686D" w14:textId="77777777" w:rsidTr="005E75A4">
              <w:tblPrEx>
                <w:jc w:val="center"/>
                <w:tblCellMar>
                  <w:top w:w="113" w:type="dxa"/>
                  <w:bottom w:w="113" w:type="dxa"/>
                </w:tblCellMar>
              </w:tblPrEx>
              <w:trPr>
                <w:gridBefore w:val="1"/>
                <w:wBefore w:w="23" w:type="pct"/>
                <w:trHeight w:val="282"/>
                <w:jc w:val="center"/>
              </w:trPr>
              <w:tc>
                <w:tcPr>
                  <w:tcW w:w="684" w:type="pct"/>
                  <w:tcBorders>
                    <w:top w:val="nil"/>
                    <w:left w:val="nil"/>
                    <w:bottom w:val="nil"/>
                    <w:right w:val="nil"/>
                  </w:tcBorders>
                </w:tcPr>
                <w:p w14:paraId="55980E0D" w14:textId="77777777" w:rsidR="005E75A4" w:rsidRPr="005E75A4" w:rsidRDefault="005E75A4" w:rsidP="005E75A4">
                  <w:pPr>
                    <w:jc w:val="center"/>
                    <w:rPr>
                      <w:rFonts w:ascii="Calibri" w:hAnsi="Calibri"/>
                      <w:b/>
                      <w:color w:val="000000"/>
                      <w:sz w:val="22"/>
                      <w:szCs w:val="22"/>
                      <w:lang w:val="en-IE"/>
                    </w:rPr>
                  </w:pPr>
                  <w:bookmarkStart w:id="1" w:name="_Hlk609746"/>
                  <w:bookmarkEnd w:id="0"/>
                </w:p>
              </w:tc>
              <w:tc>
                <w:tcPr>
                  <w:tcW w:w="131" w:type="pct"/>
                  <w:tcBorders>
                    <w:top w:val="nil"/>
                    <w:left w:val="nil"/>
                    <w:bottom w:val="nil"/>
                  </w:tcBorders>
                </w:tcPr>
                <w:p w14:paraId="455FFBF6" w14:textId="77777777" w:rsidR="005E75A4" w:rsidRPr="005E75A4" w:rsidRDefault="005E75A4" w:rsidP="005E75A4">
                  <w:pPr>
                    <w:jc w:val="center"/>
                    <w:rPr>
                      <w:rFonts w:ascii="Calibri" w:hAnsi="Calibri"/>
                      <w:b/>
                      <w:color w:val="000000"/>
                      <w:sz w:val="22"/>
                      <w:szCs w:val="22"/>
                      <w:lang w:val="en-IE"/>
                    </w:rPr>
                  </w:pPr>
                </w:p>
              </w:tc>
              <w:tc>
                <w:tcPr>
                  <w:tcW w:w="1938" w:type="pct"/>
                  <w:gridSpan w:val="3"/>
                  <w:shd w:val="clear" w:color="auto" w:fill="000000" w:themeFill="text1"/>
                </w:tcPr>
                <w:p w14:paraId="0E51F425"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Year One</w:t>
                  </w:r>
                </w:p>
              </w:tc>
              <w:tc>
                <w:tcPr>
                  <w:tcW w:w="190" w:type="pct"/>
                  <w:tcBorders>
                    <w:top w:val="nil"/>
                    <w:bottom w:val="nil"/>
                  </w:tcBorders>
                </w:tcPr>
                <w:p w14:paraId="790FF8DE" w14:textId="77777777" w:rsidR="005E75A4" w:rsidRPr="005E75A4" w:rsidRDefault="005E75A4" w:rsidP="005E75A4">
                  <w:pPr>
                    <w:jc w:val="center"/>
                    <w:rPr>
                      <w:rFonts w:ascii="Calibri" w:hAnsi="Calibri"/>
                      <w:b/>
                      <w:color w:val="000000"/>
                      <w:sz w:val="22"/>
                      <w:szCs w:val="22"/>
                      <w:lang w:val="en-IE"/>
                    </w:rPr>
                  </w:pPr>
                </w:p>
              </w:tc>
              <w:tc>
                <w:tcPr>
                  <w:tcW w:w="2034" w:type="pct"/>
                  <w:gridSpan w:val="3"/>
                  <w:shd w:val="clear" w:color="auto" w:fill="000000" w:themeFill="text1"/>
                </w:tcPr>
                <w:p w14:paraId="74CB5D26"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 xml:space="preserve">Year Two </w:t>
                  </w:r>
                </w:p>
              </w:tc>
            </w:tr>
            <w:tr w:rsidR="005E75A4" w:rsidRPr="005E75A4" w14:paraId="1158CF73" w14:textId="77777777" w:rsidTr="005E75A4">
              <w:tblPrEx>
                <w:jc w:val="center"/>
                <w:tblCellMar>
                  <w:top w:w="113" w:type="dxa"/>
                  <w:bottom w:w="113" w:type="dxa"/>
                </w:tblCellMar>
              </w:tblPrEx>
              <w:trPr>
                <w:gridBefore w:val="1"/>
                <w:wBefore w:w="23" w:type="pct"/>
                <w:trHeight w:val="282"/>
                <w:jc w:val="center"/>
              </w:trPr>
              <w:tc>
                <w:tcPr>
                  <w:tcW w:w="684" w:type="pct"/>
                  <w:tcBorders>
                    <w:top w:val="nil"/>
                    <w:left w:val="nil"/>
                    <w:right w:val="nil"/>
                  </w:tcBorders>
                </w:tcPr>
                <w:p w14:paraId="6ECFED8B" w14:textId="77777777" w:rsidR="005E75A4" w:rsidRPr="005E75A4" w:rsidRDefault="005E75A4" w:rsidP="005E75A4">
                  <w:pPr>
                    <w:jc w:val="center"/>
                    <w:rPr>
                      <w:rFonts w:ascii="Calibri" w:hAnsi="Calibri"/>
                      <w:b/>
                      <w:color w:val="000000"/>
                      <w:sz w:val="22"/>
                      <w:szCs w:val="22"/>
                      <w:lang w:val="en-IE"/>
                    </w:rPr>
                  </w:pPr>
                </w:p>
              </w:tc>
              <w:tc>
                <w:tcPr>
                  <w:tcW w:w="131" w:type="pct"/>
                  <w:tcBorders>
                    <w:top w:val="nil"/>
                    <w:left w:val="nil"/>
                    <w:bottom w:val="nil"/>
                  </w:tcBorders>
                </w:tcPr>
                <w:p w14:paraId="39D8E66E" w14:textId="77777777" w:rsidR="005E75A4" w:rsidRPr="005E75A4" w:rsidRDefault="005E75A4" w:rsidP="005E75A4">
                  <w:pPr>
                    <w:jc w:val="center"/>
                    <w:rPr>
                      <w:rFonts w:ascii="Calibri" w:hAnsi="Calibri"/>
                      <w:b/>
                      <w:color w:val="000000"/>
                      <w:sz w:val="22"/>
                      <w:szCs w:val="22"/>
                      <w:lang w:val="en-IE"/>
                    </w:rPr>
                  </w:pPr>
                </w:p>
              </w:tc>
              <w:tc>
                <w:tcPr>
                  <w:tcW w:w="554" w:type="pct"/>
                  <w:shd w:val="clear" w:color="auto" w:fill="F2F2F2" w:themeFill="background1" w:themeFillShade="F2"/>
                </w:tcPr>
                <w:p w14:paraId="510CEA65"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Strand</w:t>
                  </w:r>
                </w:p>
              </w:tc>
              <w:tc>
                <w:tcPr>
                  <w:tcW w:w="1384" w:type="pct"/>
                  <w:gridSpan w:val="2"/>
                  <w:shd w:val="clear" w:color="auto" w:fill="F2F2F2" w:themeFill="background1" w:themeFillShade="F2"/>
                </w:tcPr>
                <w:p w14:paraId="7788F5C3"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Strand Unit</w:t>
                  </w:r>
                  <w:r>
                    <w:rPr>
                      <w:rFonts w:ascii="Calibri" w:hAnsi="Calibri"/>
                      <w:b/>
                      <w:color w:val="000000"/>
                      <w:sz w:val="22"/>
                      <w:szCs w:val="22"/>
                      <w:lang w:val="en-IE"/>
                    </w:rPr>
                    <w:t xml:space="preserve"> 2018/2019</w:t>
                  </w:r>
                </w:p>
              </w:tc>
              <w:tc>
                <w:tcPr>
                  <w:tcW w:w="190" w:type="pct"/>
                  <w:tcBorders>
                    <w:top w:val="nil"/>
                    <w:bottom w:val="nil"/>
                  </w:tcBorders>
                </w:tcPr>
                <w:p w14:paraId="5C492835" w14:textId="77777777" w:rsidR="005E75A4" w:rsidRPr="005E75A4" w:rsidRDefault="005E75A4" w:rsidP="005E75A4">
                  <w:pPr>
                    <w:jc w:val="center"/>
                    <w:rPr>
                      <w:rFonts w:ascii="Calibri" w:hAnsi="Calibri"/>
                      <w:b/>
                      <w:color w:val="000000"/>
                      <w:sz w:val="22"/>
                      <w:szCs w:val="22"/>
                      <w:lang w:val="en-IE"/>
                    </w:rPr>
                  </w:pPr>
                </w:p>
              </w:tc>
              <w:tc>
                <w:tcPr>
                  <w:tcW w:w="527" w:type="pct"/>
                  <w:gridSpan w:val="2"/>
                  <w:shd w:val="clear" w:color="auto" w:fill="F2F2F2" w:themeFill="background1" w:themeFillShade="F2"/>
                </w:tcPr>
                <w:p w14:paraId="7D986885"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Strand</w:t>
                  </w:r>
                </w:p>
              </w:tc>
              <w:tc>
                <w:tcPr>
                  <w:tcW w:w="1506" w:type="pct"/>
                  <w:shd w:val="clear" w:color="auto" w:fill="F2F2F2" w:themeFill="background1" w:themeFillShade="F2"/>
                </w:tcPr>
                <w:p w14:paraId="5AEEAC67"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Strand Unit</w:t>
                  </w:r>
                  <w:r>
                    <w:rPr>
                      <w:rFonts w:ascii="Calibri" w:hAnsi="Calibri"/>
                      <w:b/>
                      <w:color w:val="000000"/>
                      <w:sz w:val="22"/>
                      <w:szCs w:val="22"/>
                      <w:lang w:val="en-IE"/>
                    </w:rPr>
                    <w:t xml:space="preserve"> 2019/2020</w:t>
                  </w:r>
                </w:p>
              </w:tc>
            </w:tr>
            <w:tr w:rsidR="005E75A4" w:rsidRPr="005E75A4" w14:paraId="322D51AE" w14:textId="77777777" w:rsidTr="005E75A4">
              <w:tblPrEx>
                <w:jc w:val="center"/>
                <w:tblCellMar>
                  <w:top w:w="113" w:type="dxa"/>
                  <w:bottom w:w="113" w:type="dxa"/>
                </w:tblCellMar>
              </w:tblPrEx>
              <w:trPr>
                <w:gridBefore w:val="1"/>
                <w:wBefore w:w="23" w:type="pct"/>
                <w:trHeight w:val="758"/>
                <w:jc w:val="center"/>
              </w:trPr>
              <w:tc>
                <w:tcPr>
                  <w:tcW w:w="684" w:type="pct"/>
                  <w:shd w:val="clear" w:color="auto" w:fill="F2F2F2" w:themeFill="background1" w:themeFillShade="F2"/>
                  <w:vAlign w:val="center"/>
                </w:tcPr>
                <w:p w14:paraId="171B3510"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Sept/Oct</w:t>
                  </w:r>
                </w:p>
              </w:tc>
              <w:tc>
                <w:tcPr>
                  <w:tcW w:w="131" w:type="pct"/>
                  <w:tcBorders>
                    <w:top w:val="nil"/>
                    <w:bottom w:val="nil"/>
                  </w:tcBorders>
                  <w:vAlign w:val="center"/>
                </w:tcPr>
                <w:p w14:paraId="09CF68D4" w14:textId="77777777" w:rsidR="005E75A4" w:rsidRPr="005E75A4" w:rsidRDefault="005E75A4" w:rsidP="005E75A4">
                  <w:pPr>
                    <w:jc w:val="center"/>
                    <w:rPr>
                      <w:rFonts w:ascii="Calibri" w:hAnsi="Calibri"/>
                      <w:b/>
                      <w:color w:val="000000"/>
                      <w:sz w:val="22"/>
                      <w:szCs w:val="22"/>
                      <w:lang w:val="en-IE"/>
                    </w:rPr>
                  </w:pPr>
                </w:p>
              </w:tc>
              <w:tc>
                <w:tcPr>
                  <w:tcW w:w="554" w:type="pct"/>
                  <w:vAlign w:val="center"/>
                </w:tcPr>
                <w:p w14:paraId="74F54176"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Myself</w:t>
                  </w:r>
                </w:p>
              </w:tc>
              <w:tc>
                <w:tcPr>
                  <w:tcW w:w="1384" w:type="pct"/>
                  <w:gridSpan w:val="2"/>
                  <w:vAlign w:val="center"/>
                </w:tcPr>
                <w:p w14:paraId="7FDD51C3"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 xml:space="preserve">Self-Identity </w:t>
                  </w:r>
                </w:p>
              </w:tc>
              <w:tc>
                <w:tcPr>
                  <w:tcW w:w="190" w:type="pct"/>
                  <w:tcBorders>
                    <w:top w:val="nil"/>
                    <w:bottom w:val="nil"/>
                  </w:tcBorders>
                  <w:vAlign w:val="center"/>
                </w:tcPr>
                <w:p w14:paraId="68969674" w14:textId="77777777" w:rsidR="005E75A4" w:rsidRPr="005E75A4" w:rsidRDefault="005E75A4" w:rsidP="005E75A4">
                  <w:pPr>
                    <w:jc w:val="center"/>
                    <w:rPr>
                      <w:rFonts w:ascii="Calibri" w:hAnsi="Calibri"/>
                      <w:b/>
                      <w:color w:val="000000"/>
                      <w:sz w:val="22"/>
                      <w:szCs w:val="22"/>
                      <w:lang w:val="en-IE"/>
                    </w:rPr>
                  </w:pPr>
                </w:p>
              </w:tc>
              <w:tc>
                <w:tcPr>
                  <w:tcW w:w="527" w:type="pct"/>
                  <w:gridSpan w:val="2"/>
                  <w:vAlign w:val="center"/>
                </w:tcPr>
                <w:p w14:paraId="7416E0A4"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Myself and others</w:t>
                  </w:r>
                </w:p>
              </w:tc>
              <w:tc>
                <w:tcPr>
                  <w:tcW w:w="1506" w:type="pct"/>
                  <w:vAlign w:val="center"/>
                </w:tcPr>
                <w:p w14:paraId="2A9C229F" w14:textId="77777777" w:rsidR="00C5612B" w:rsidRDefault="00C5612B" w:rsidP="005E75A4">
                  <w:pPr>
                    <w:jc w:val="center"/>
                    <w:rPr>
                      <w:rFonts w:ascii="Calibri" w:hAnsi="Calibri"/>
                      <w:b/>
                      <w:color w:val="000000"/>
                      <w:sz w:val="22"/>
                      <w:szCs w:val="22"/>
                      <w:lang w:val="en-IE"/>
                    </w:rPr>
                  </w:pPr>
                  <w:r w:rsidRPr="005E75A4">
                    <w:rPr>
                      <w:rFonts w:ascii="Calibri" w:hAnsi="Calibri"/>
                      <w:b/>
                      <w:color w:val="000000"/>
                      <w:sz w:val="22"/>
                      <w:szCs w:val="22"/>
                      <w:lang w:val="en-IE"/>
                    </w:rPr>
                    <w:t>Relating to others</w:t>
                  </w:r>
                  <w:r w:rsidRPr="005E75A4">
                    <w:rPr>
                      <w:rFonts w:ascii="Calibri" w:hAnsi="Calibri"/>
                      <w:b/>
                      <w:color w:val="000000"/>
                      <w:sz w:val="22"/>
                      <w:szCs w:val="22"/>
                      <w:lang w:val="en-IE"/>
                    </w:rPr>
                    <w:t xml:space="preserve"> </w:t>
                  </w:r>
                </w:p>
                <w:p w14:paraId="2CB4E120" w14:textId="6AB36BCE" w:rsidR="005E75A4" w:rsidRPr="005E75A4" w:rsidRDefault="005E75A4" w:rsidP="005E75A4">
                  <w:pPr>
                    <w:jc w:val="center"/>
                    <w:rPr>
                      <w:rFonts w:ascii="Calibri" w:hAnsi="Calibri"/>
                      <w:b/>
                      <w:color w:val="000000"/>
                      <w:sz w:val="22"/>
                      <w:szCs w:val="22"/>
                      <w:lang w:val="en-IE"/>
                    </w:rPr>
                  </w:pPr>
                </w:p>
              </w:tc>
            </w:tr>
            <w:tr w:rsidR="005E75A4" w:rsidRPr="005E75A4" w14:paraId="420E902E" w14:textId="77777777" w:rsidTr="005E75A4">
              <w:tblPrEx>
                <w:jc w:val="center"/>
                <w:tblCellMar>
                  <w:top w:w="113" w:type="dxa"/>
                  <w:bottom w:w="113" w:type="dxa"/>
                </w:tblCellMar>
              </w:tblPrEx>
              <w:trPr>
                <w:gridBefore w:val="1"/>
                <w:wBefore w:w="23" w:type="pct"/>
                <w:trHeight w:val="758"/>
                <w:jc w:val="center"/>
              </w:trPr>
              <w:tc>
                <w:tcPr>
                  <w:tcW w:w="684" w:type="pct"/>
                  <w:shd w:val="clear" w:color="auto" w:fill="F2F2F2" w:themeFill="background1" w:themeFillShade="F2"/>
                  <w:vAlign w:val="center"/>
                </w:tcPr>
                <w:p w14:paraId="0FA35DE0"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Nov/Dec</w:t>
                  </w:r>
                </w:p>
              </w:tc>
              <w:tc>
                <w:tcPr>
                  <w:tcW w:w="131" w:type="pct"/>
                  <w:tcBorders>
                    <w:top w:val="nil"/>
                    <w:bottom w:val="nil"/>
                  </w:tcBorders>
                  <w:vAlign w:val="center"/>
                </w:tcPr>
                <w:p w14:paraId="09550FCD" w14:textId="77777777" w:rsidR="005E75A4" w:rsidRPr="005E75A4" w:rsidRDefault="005E75A4" w:rsidP="005E75A4">
                  <w:pPr>
                    <w:jc w:val="center"/>
                    <w:rPr>
                      <w:rFonts w:ascii="Calibri" w:hAnsi="Calibri"/>
                      <w:b/>
                      <w:color w:val="000000"/>
                      <w:sz w:val="22"/>
                      <w:szCs w:val="22"/>
                      <w:lang w:val="en-IE"/>
                    </w:rPr>
                  </w:pPr>
                </w:p>
              </w:tc>
              <w:tc>
                <w:tcPr>
                  <w:tcW w:w="554" w:type="pct"/>
                  <w:vAlign w:val="center"/>
                </w:tcPr>
                <w:p w14:paraId="1F4BF282" w14:textId="6997FAA0"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Myself</w:t>
                  </w:r>
                  <w:r w:rsidR="00C5612B">
                    <w:rPr>
                      <w:rFonts w:ascii="Calibri" w:hAnsi="Calibri"/>
                      <w:b/>
                      <w:color w:val="000000"/>
                      <w:sz w:val="22"/>
                      <w:szCs w:val="22"/>
                      <w:lang w:val="en-IE"/>
                    </w:rPr>
                    <w:t xml:space="preserve"> and Others</w:t>
                  </w:r>
                </w:p>
              </w:tc>
              <w:tc>
                <w:tcPr>
                  <w:tcW w:w="1384" w:type="pct"/>
                  <w:gridSpan w:val="2"/>
                  <w:vAlign w:val="center"/>
                </w:tcPr>
                <w:p w14:paraId="3FA32032" w14:textId="1E2A2B10" w:rsidR="005E75A4" w:rsidRPr="005E75A4" w:rsidRDefault="00C5612B" w:rsidP="005E75A4">
                  <w:pPr>
                    <w:jc w:val="center"/>
                    <w:rPr>
                      <w:rFonts w:ascii="Calibri" w:hAnsi="Calibri"/>
                      <w:b/>
                      <w:color w:val="000000"/>
                      <w:sz w:val="22"/>
                      <w:szCs w:val="22"/>
                      <w:lang w:val="en-IE"/>
                    </w:rPr>
                  </w:pPr>
                  <w:r>
                    <w:rPr>
                      <w:rFonts w:ascii="Calibri" w:hAnsi="Calibri"/>
                      <w:b/>
                      <w:color w:val="000000"/>
                      <w:sz w:val="22"/>
                      <w:szCs w:val="22"/>
                      <w:lang w:val="en-IE"/>
                    </w:rPr>
                    <w:t>Myself and My family</w:t>
                  </w:r>
                </w:p>
              </w:tc>
              <w:tc>
                <w:tcPr>
                  <w:tcW w:w="190" w:type="pct"/>
                  <w:tcBorders>
                    <w:top w:val="nil"/>
                    <w:bottom w:val="nil"/>
                  </w:tcBorders>
                  <w:vAlign w:val="center"/>
                </w:tcPr>
                <w:p w14:paraId="7016F621" w14:textId="77777777" w:rsidR="005E75A4" w:rsidRPr="005E75A4" w:rsidRDefault="005E75A4" w:rsidP="005E75A4">
                  <w:pPr>
                    <w:jc w:val="center"/>
                    <w:rPr>
                      <w:rFonts w:ascii="Calibri" w:hAnsi="Calibri"/>
                      <w:b/>
                      <w:color w:val="000000"/>
                      <w:sz w:val="22"/>
                      <w:szCs w:val="22"/>
                      <w:lang w:val="en-IE"/>
                    </w:rPr>
                  </w:pPr>
                </w:p>
              </w:tc>
              <w:tc>
                <w:tcPr>
                  <w:tcW w:w="527" w:type="pct"/>
                  <w:gridSpan w:val="2"/>
                  <w:vAlign w:val="center"/>
                </w:tcPr>
                <w:p w14:paraId="3BED3345" w14:textId="12362405" w:rsidR="005E75A4" w:rsidRPr="005E75A4" w:rsidRDefault="00C5612B" w:rsidP="005E75A4">
                  <w:pPr>
                    <w:jc w:val="center"/>
                    <w:rPr>
                      <w:rFonts w:ascii="Calibri" w:hAnsi="Calibri"/>
                      <w:b/>
                      <w:color w:val="000000"/>
                      <w:sz w:val="22"/>
                      <w:szCs w:val="22"/>
                      <w:lang w:val="en-IE"/>
                    </w:rPr>
                  </w:pPr>
                  <w:r w:rsidRPr="005E75A4">
                    <w:rPr>
                      <w:rFonts w:ascii="Calibri" w:hAnsi="Calibri"/>
                      <w:b/>
                      <w:color w:val="000000"/>
                      <w:sz w:val="22"/>
                      <w:szCs w:val="22"/>
                      <w:lang w:val="en-IE"/>
                    </w:rPr>
                    <w:t xml:space="preserve">Myself and the wider word </w:t>
                  </w:r>
                </w:p>
              </w:tc>
              <w:tc>
                <w:tcPr>
                  <w:tcW w:w="1506" w:type="pct"/>
                  <w:vAlign w:val="center"/>
                </w:tcPr>
                <w:p w14:paraId="1AC2E66C" w14:textId="27538E90" w:rsidR="005E75A4" w:rsidRPr="005E75A4" w:rsidRDefault="00C5612B" w:rsidP="005E75A4">
                  <w:pPr>
                    <w:jc w:val="center"/>
                    <w:rPr>
                      <w:rFonts w:ascii="Calibri" w:hAnsi="Calibri"/>
                      <w:b/>
                      <w:color w:val="000000"/>
                      <w:sz w:val="22"/>
                      <w:szCs w:val="22"/>
                      <w:lang w:val="en-IE"/>
                    </w:rPr>
                  </w:pPr>
                  <w:r>
                    <w:rPr>
                      <w:rFonts w:ascii="Calibri" w:hAnsi="Calibri"/>
                      <w:b/>
                      <w:color w:val="000000"/>
                      <w:sz w:val="22"/>
                      <w:szCs w:val="22"/>
                      <w:lang w:val="en-IE"/>
                    </w:rPr>
                    <w:t>Media Education</w:t>
                  </w:r>
                </w:p>
              </w:tc>
            </w:tr>
            <w:tr w:rsidR="005E75A4" w:rsidRPr="005E75A4" w14:paraId="59E839F9" w14:textId="77777777" w:rsidTr="005E75A4">
              <w:tblPrEx>
                <w:jc w:val="center"/>
                <w:tblCellMar>
                  <w:top w:w="113" w:type="dxa"/>
                  <w:bottom w:w="113" w:type="dxa"/>
                </w:tblCellMar>
              </w:tblPrEx>
              <w:trPr>
                <w:gridBefore w:val="1"/>
                <w:wBefore w:w="23" w:type="pct"/>
                <w:trHeight w:val="758"/>
                <w:jc w:val="center"/>
              </w:trPr>
              <w:tc>
                <w:tcPr>
                  <w:tcW w:w="684" w:type="pct"/>
                  <w:shd w:val="clear" w:color="auto" w:fill="F2F2F2" w:themeFill="background1" w:themeFillShade="F2"/>
                  <w:vAlign w:val="center"/>
                </w:tcPr>
                <w:p w14:paraId="43BE1179"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Jan/Feb</w:t>
                  </w:r>
                </w:p>
              </w:tc>
              <w:tc>
                <w:tcPr>
                  <w:tcW w:w="131" w:type="pct"/>
                  <w:tcBorders>
                    <w:top w:val="nil"/>
                    <w:bottom w:val="nil"/>
                  </w:tcBorders>
                  <w:vAlign w:val="center"/>
                </w:tcPr>
                <w:p w14:paraId="6DB123D9" w14:textId="77777777" w:rsidR="005E75A4" w:rsidRPr="005E75A4" w:rsidRDefault="005E75A4" w:rsidP="005E75A4">
                  <w:pPr>
                    <w:jc w:val="center"/>
                    <w:rPr>
                      <w:rFonts w:ascii="Calibri" w:hAnsi="Calibri"/>
                      <w:b/>
                      <w:color w:val="000000"/>
                      <w:sz w:val="22"/>
                      <w:szCs w:val="22"/>
                      <w:lang w:val="en-IE"/>
                    </w:rPr>
                  </w:pPr>
                </w:p>
              </w:tc>
              <w:tc>
                <w:tcPr>
                  <w:tcW w:w="554" w:type="pct"/>
                  <w:vAlign w:val="center"/>
                </w:tcPr>
                <w:p w14:paraId="3FB93451" w14:textId="150E7F37" w:rsidR="005E75A4" w:rsidRPr="005E75A4" w:rsidRDefault="00C5612B" w:rsidP="005E75A4">
                  <w:pPr>
                    <w:jc w:val="center"/>
                    <w:rPr>
                      <w:rFonts w:ascii="Calibri" w:hAnsi="Calibri"/>
                      <w:b/>
                      <w:color w:val="000000"/>
                      <w:sz w:val="22"/>
                      <w:szCs w:val="22"/>
                      <w:lang w:val="en-IE"/>
                    </w:rPr>
                  </w:pPr>
                  <w:r>
                    <w:rPr>
                      <w:rFonts w:ascii="Calibri" w:hAnsi="Calibri"/>
                      <w:b/>
                      <w:color w:val="000000"/>
                      <w:sz w:val="22"/>
                      <w:szCs w:val="22"/>
                      <w:lang w:val="en-IE"/>
                    </w:rPr>
                    <w:t>Myself</w:t>
                  </w:r>
                </w:p>
              </w:tc>
              <w:tc>
                <w:tcPr>
                  <w:tcW w:w="1384" w:type="pct"/>
                  <w:gridSpan w:val="2"/>
                  <w:vAlign w:val="center"/>
                </w:tcPr>
                <w:p w14:paraId="44C3FF7D" w14:textId="77777777" w:rsidR="005E75A4" w:rsidRDefault="00C5612B" w:rsidP="005E75A4">
                  <w:pPr>
                    <w:jc w:val="center"/>
                    <w:rPr>
                      <w:rFonts w:ascii="Calibri" w:hAnsi="Calibri"/>
                      <w:b/>
                      <w:color w:val="000000"/>
                      <w:sz w:val="22"/>
                      <w:szCs w:val="22"/>
                      <w:lang w:val="en-IE"/>
                    </w:rPr>
                  </w:pPr>
                  <w:r>
                    <w:rPr>
                      <w:rFonts w:ascii="Calibri" w:hAnsi="Calibri"/>
                      <w:b/>
                      <w:color w:val="000000"/>
                      <w:sz w:val="22"/>
                      <w:szCs w:val="22"/>
                      <w:lang w:val="en-IE"/>
                    </w:rPr>
                    <w:t>Taking Care of My Body</w:t>
                  </w:r>
                </w:p>
                <w:p w14:paraId="3F18E443" w14:textId="0CDD3A6D" w:rsidR="00C5612B" w:rsidRPr="005E75A4" w:rsidRDefault="00C5612B" w:rsidP="005E75A4">
                  <w:pPr>
                    <w:jc w:val="center"/>
                    <w:rPr>
                      <w:rFonts w:ascii="Calibri" w:hAnsi="Calibri"/>
                      <w:b/>
                      <w:color w:val="000000"/>
                      <w:sz w:val="22"/>
                      <w:szCs w:val="22"/>
                      <w:lang w:val="en-IE"/>
                    </w:rPr>
                  </w:pPr>
                  <w:r w:rsidRPr="005E75A4">
                    <w:rPr>
                      <w:rFonts w:ascii="Calibri" w:hAnsi="Calibri"/>
                      <w:b/>
                      <w:color w:val="000000"/>
                      <w:sz w:val="22"/>
                      <w:szCs w:val="22"/>
                      <w:lang w:val="en-IE"/>
                    </w:rPr>
                    <w:t>Safety and Protection</w:t>
                  </w:r>
                  <w:r>
                    <w:rPr>
                      <w:rFonts w:ascii="Calibri" w:hAnsi="Calibri"/>
                      <w:b/>
                      <w:color w:val="000000"/>
                      <w:sz w:val="22"/>
                      <w:szCs w:val="22"/>
                      <w:lang w:val="en-IE"/>
                    </w:rPr>
                    <w:t xml:space="preserve">        </w:t>
                  </w:r>
                  <w:r w:rsidRPr="005E75A4">
                    <w:rPr>
                      <w:rFonts w:ascii="Calibri" w:hAnsi="Calibri"/>
                      <w:b/>
                      <w:color w:val="000000"/>
                      <w:sz w:val="22"/>
                      <w:szCs w:val="22"/>
                      <w:lang w:val="en-IE"/>
                    </w:rPr>
                    <w:t xml:space="preserve"> ( Stay Safe</w:t>
                  </w:r>
                  <w:r>
                    <w:rPr>
                      <w:rFonts w:ascii="Calibri" w:hAnsi="Calibri"/>
                      <w:b/>
                      <w:color w:val="000000"/>
                      <w:sz w:val="22"/>
                      <w:szCs w:val="22"/>
                      <w:lang w:val="en-IE"/>
                    </w:rPr>
                    <w:t xml:space="preserve"> Junior / Seniors &amp; 3</w:t>
                  </w:r>
                  <w:r w:rsidRPr="00C5612B">
                    <w:rPr>
                      <w:rFonts w:ascii="Calibri" w:hAnsi="Calibri"/>
                      <w:b/>
                      <w:color w:val="000000"/>
                      <w:sz w:val="22"/>
                      <w:szCs w:val="22"/>
                      <w:vertAlign w:val="superscript"/>
                      <w:lang w:val="en-IE"/>
                    </w:rPr>
                    <w:t>rd</w:t>
                  </w:r>
                  <w:r>
                    <w:rPr>
                      <w:rFonts w:ascii="Calibri" w:hAnsi="Calibri"/>
                      <w:b/>
                      <w:color w:val="000000"/>
                      <w:sz w:val="22"/>
                      <w:szCs w:val="22"/>
                      <w:lang w:val="en-IE"/>
                    </w:rPr>
                    <w:t xml:space="preserve"> /</w:t>
                  </w:r>
                  <w:bookmarkStart w:id="2" w:name="_GoBack"/>
                  <w:bookmarkEnd w:id="2"/>
                  <w:r>
                    <w:rPr>
                      <w:rFonts w:ascii="Calibri" w:hAnsi="Calibri"/>
                      <w:b/>
                      <w:color w:val="000000"/>
                      <w:sz w:val="22"/>
                      <w:szCs w:val="22"/>
                      <w:lang w:val="en-IE"/>
                    </w:rPr>
                    <w:t>4</w:t>
                  </w:r>
                  <w:r w:rsidRPr="00C5612B">
                    <w:rPr>
                      <w:rFonts w:ascii="Calibri" w:hAnsi="Calibri"/>
                      <w:b/>
                      <w:color w:val="000000"/>
                      <w:sz w:val="22"/>
                      <w:szCs w:val="22"/>
                      <w:vertAlign w:val="superscript"/>
                      <w:lang w:val="en-IE"/>
                    </w:rPr>
                    <w:t>th</w:t>
                  </w:r>
                  <w:r>
                    <w:rPr>
                      <w:rFonts w:ascii="Calibri" w:hAnsi="Calibri"/>
                      <w:b/>
                      <w:color w:val="000000"/>
                      <w:sz w:val="22"/>
                      <w:szCs w:val="22"/>
                      <w:lang w:val="en-IE"/>
                    </w:rPr>
                    <w:t xml:space="preserve"> </w:t>
                  </w:r>
                  <w:r w:rsidRPr="005E75A4">
                    <w:rPr>
                      <w:rFonts w:ascii="Calibri" w:hAnsi="Calibri"/>
                      <w:b/>
                      <w:color w:val="000000"/>
                      <w:sz w:val="22"/>
                      <w:szCs w:val="22"/>
                      <w:lang w:val="en-IE"/>
                    </w:rPr>
                    <w:t>)</w:t>
                  </w:r>
                </w:p>
              </w:tc>
              <w:tc>
                <w:tcPr>
                  <w:tcW w:w="190" w:type="pct"/>
                  <w:tcBorders>
                    <w:top w:val="nil"/>
                    <w:bottom w:val="nil"/>
                  </w:tcBorders>
                  <w:vAlign w:val="center"/>
                </w:tcPr>
                <w:p w14:paraId="38F9BA34" w14:textId="77777777" w:rsidR="005E75A4" w:rsidRPr="005E75A4" w:rsidRDefault="005E75A4" w:rsidP="005E75A4">
                  <w:pPr>
                    <w:jc w:val="center"/>
                    <w:rPr>
                      <w:rFonts w:ascii="Calibri" w:hAnsi="Calibri"/>
                      <w:b/>
                      <w:color w:val="000000"/>
                      <w:sz w:val="22"/>
                      <w:szCs w:val="22"/>
                      <w:lang w:val="en-IE"/>
                    </w:rPr>
                  </w:pPr>
                </w:p>
              </w:tc>
              <w:tc>
                <w:tcPr>
                  <w:tcW w:w="527" w:type="pct"/>
                  <w:gridSpan w:val="2"/>
                  <w:vAlign w:val="center"/>
                </w:tcPr>
                <w:p w14:paraId="5F692AE4"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Myself</w:t>
                  </w:r>
                </w:p>
              </w:tc>
              <w:tc>
                <w:tcPr>
                  <w:tcW w:w="1506" w:type="pct"/>
                  <w:vAlign w:val="center"/>
                </w:tcPr>
                <w:p w14:paraId="2E9E146F" w14:textId="77777777" w:rsidR="00C5612B"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 xml:space="preserve">Safety and Protection </w:t>
                  </w:r>
                </w:p>
                <w:p w14:paraId="609F4A0A" w14:textId="7D4223A0"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 Stay Safe</w:t>
                  </w:r>
                  <w:r w:rsidR="00C5612B">
                    <w:rPr>
                      <w:rFonts w:ascii="Calibri" w:hAnsi="Calibri"/>
                      <w:b/>
                      <w:color w:val="000000"/>
                      <w:sz w:val="22"/>
                      <w:szCs w:val="22"/>
                      <w:lang w:val="en-IE"/>
                    </w:rPr>
                    <w:t xml:space="preserve"> 1</w:t>
                  </w:r>
                  <w:r w:rsidR="00C5612B" w:rsidRPr="00C5612B">
                    <w:rPr>
                      <w:rFonts w:ascii="Calibri" w:hAnsi="Calibri"/>
                      <w:b/>
                      <w:color w:val="000000"/>
                      <w:sz w:val="22"/>
                      <w:szCs w:val="22"/>
                      <w:vertAlign w:val="superscript"/>
                      <w:lang w:val="en-IE"/>
                    </w:rPr>
                    <w:t>st</w:t>
                  </w:r>
                  <w:r w:rsidR="00C5612B">
                    <w:rPr>
                      <w:rFonts w:ascii="Calibri" w:hAnsi="Calibri"/>
                      <w:b/>
                      <w:color w:val="000000"/>
                      <w:sz w:val="22"/>
                      <w:szCs w:val="22"/>
                      <w:lang w:val="en-IE"/>
                    </w:rPr>
                    <w:t>/ 2</w:t>
                  </w:r>
                  <w:r w:rsidR="00C5612B" w:rsidRPr="00C5612B">
                    <w:rPr>
                      <w:rFonts w:ascii="Calibri" w:hAnsi="Calibri"/>
                      <w:b/>
                      <w:color w:val="000000"/>
                      <w:sz w:val="22"/>
                      <w:szCs w:val="22"/>
                      <w:vertAlign w:val="superscript"/>
                      <w:lang w:val="en-IE"/>
                    </w:rPr>
                    <w:t>nd</w:t>
                  </w:r>
                  <w:r w:rsidR="00C5612B">
                    <w:rPr>
                      <w:rFonts w:ascii="Calibri" w:hAnsi="Calibri"/>
                      <w:b/>
                      <w:color w:val="000000"/>
                      <w:sz w:val="22"/>
                      <w:szCs w:val="22"/>
                      <w:lang w:val="en-IE"/>
                    </w:rPr>
                    <w:t xml:space="preserve"> &amp; 5</w:t>
                  </w:r>
                  <w:r w:rsidR="00C5612B" w:rsidRPr="00C5612B">
                    <w:rPr>
                      <w:rFonts w:ascii="Calibri" w:hAnsi="Calibri"/>
                      <w:b/>
                      <w:color w:val="000000"/>
                      <w:sz w:val="22"/>
                      <w:szCs w:val="22"/>
                      <w:vertAlign w:val="superscript"/>
                      <w:lang w:val="en-IE"/>
                    </w:rPr>
                    <w:t>th</w:t>
                  </w:r>
                  <w:r w:rsidR="00C5612B">
                    <w:rPr>
                      <w:rFonts w:ascii="Calibri" w:hAnsi="Calibri"/>
                      <w:b/>
                      <w:color w:val="000000"/>
                      <w:sz w:val="22"/>
                      <w:szCs w:val="22"/>
                      <w:lang w:val="en-IE"/>
                    </w:rPr>
                    <w:t>/ 6</w:t>
                  </w:r>
                  <w:r w:rsidR="00C5612B" w:rsidRPr="00C5612B">
                    <w:rPr>
                      <w:rFonts w:ascii="Calibri" w:hAnsi="Calibri"/>
                      <w:b/>
                      <w:color w:val="000000"/>
                      <w:sz w:val="22"/>
                      <w:szCs w:val="22"/>
                      <w:vertAlign w:val="superscript"/>
                      <w:lang w:val="en-IE"/>
                    </w:rPr>
                    <w:t>th</w:t>
                  </w:r>
                  <w:r w:rsidR="00C5612B">
                    <w:rPr>
                      <w:rFonts w:ascii="Calibri" w:hAnsi="Calibri"/>
                      <w:b/>
                      <w:color w:val="000000"/>
                      <w:sz w:val="22"/>
                      <w:szCs w:val="22"/>
                      <w:lang w:val="en-IE"/>
                    </w:rPr>
                    <w:t xml:space="preserve"> </w:t>
                  </w:r>
                  <w:r w:rsidRPr="005E75A4">
                    <w:rPr>
                      <w:rFonts w:ascii="Calibri" w:hAnsi="Calibri"/>
                      <w:b/>
                      <w:color w:val="000000"/>
                      <w:sz w:val="22"/>
                      <w:szCs w:val="22"/>
                      <w:lang w:val="en-IE"/>
                    </w:rPr>
                    <w:t>)</w:t>
                  </w:r>
                </w:p>
              </w:tc>
            </w:tr>
            <w:tr w:rsidR="005E75A4" w:rsidRPr="005E75A4" w14:paraId="5929427A" w14:textId="77777777" w:rsidTr="005E75A4">
              <w:tblPrEx>
                <w:jc w:val="center"/>
                <w:tblCellMar>
                  <w:top w:w="113" w:type="dxa"/>
                  <w:bottom w:w="113" w:type="dxa"/>
                </w:tblCellMar>
              </w:tblPrEx>
              <w:trPr>
                <w:gridBefore w:val="1"/>
                <w:wBefore w:w="23" w:type="pct"/>
                <w:trHeight w:val="758"/>
                <w:jc w:val="center"/>
              </w:trPr>
              <w:tc>
                <w:tcPr>
                  <w:tcW w:w="684" w:type="pct"/>
                  <w:shd w:val="clear" w:color="auto" w:fill="F2F2F2" w:themeFill="background1" w:themeFillShade="F2"/>
                  <w:vAlign w:val="center"/>
                </w:tcPr>
                <w:p w14:paraId="3D04E537"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March/April</w:t>
                  </w:r>
                </w:p>
              </w:tc>
              <w:tc>
                <w:tcPr>
                  <w:tcW w:w="131" w:type="pct"/>
                  <w:tcBorders>
                    <w:top w:val="nil"/>
                    <w:bottom w:val="nil"/>
                  </w:tcBorders>
                  <w:vAlign w:val="center"/>
                </w:tcPr>
                <w:p w14:paraId="7FDA4E10" w14:textId="77777777" w:rsidR="005E75A4" w:rsidRPr="005E75A4" w:rsidRDefault="005E75A4" w:rsidP="005E75A4">
                  <w:pPr>
                    <w:jc w:val="center"/>
                    <w:rPr>
                      <w:rFonts w:ascii="Calibri" w:hAnsi="Calibri"/>
                      <w:b/>
                      <w:color w:val="000000"/>
                      <w:sz w:val="22"/>
                      <w:szCs w:val="22"/>
                      <w:lang w:val="en-IE"/>
                    </w:rPr>
                  </w:pPr>
                </w:p>
              </w:tc>
              <w:tc>
                <w:tcPr>
                  <w:tcW w:w="554" w:type="pct"/>
                  <w:vAlign w:val="center"/>
                </w:tcPr>
                <w:p w14:paraId="74F1A8E8"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Myself and Others</w:t>
                  </w:r>
                </w:p>
                <w:p w14:paraId="75E9B81A"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Myself</w:t>
                  </w:r>
                </w:p>
              </w:tc>
              <w:tc>
                <w:tcPr>
                  <w:tcW w:w="1384" w:type="pct"/>
                  <w:gridSpan w:val="2"/>
                  <w:vAlign w:val="center"/>
                </w:tcPr>
                <w:p w14:paraId="2248A5F9"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Anti Bullying</w:t>
                  </w:r>
                </w:p>
                <w:p w14:paraId="49E1EB10" w14:textId="683319D9" w:rsidR="00C5612B"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 xml:space="preserve">RSE Sensitive Lessons </w:t>
                  </w:r>
                </w:p>
                <w:p w14:paraId="581403EB" w14:textId="0B7394DE" w:rsidR="005E75A4" w:rsidRPr="005E75A4" w:rsidRDefault="00C5612B" w:rsidP="005E75A4">
                  <w:pPr>
                    <w:jc w:val="center"/>
                    <w:rPr>
                      <w:rFonts w:ascii="Calibri" w:hAnsi="Calibri"/>
                      <w:b/>
                      <w:color w:val="000000"/>
                      <w:sz w:val="22"/>
                      <w:szCs w:val="22"/>
                      <w:lang w:val="en-IE"/>
                    </w:rPr>
                  </w:pPr>
                  <w:r>
                    <w:rPr>
                      <w:rFonts w:ascii="Calibri" w:hAnsi="Calibri"/>
                      <w:b/>
                      <w:color w:val="000000"/>
                      <w:sz w:val="22"/>
                      <w:szCs w:val="22"/>
                      <w:lang w:val="en-IE"/>
                    </w:rPr>
                    <w:t>Growing and Changing</w:t>
                  </w:r>
                </w:p>
                <w:p w14:paraId="12E72CA2" w14:textId="50F4A296" w:rsidR="005E75A4" w:rsidRPr="005E75A4" w:rsidRDefault="005E75A4" w:rsidP="005E75A4">
                  <w:pPr>
                    <w:jc w:val="center"/>
                    <w:rPr>
                      <w:rFonts w:ascii="Calibri" w:hAnsi="Calibri"/>
                      <w:b/>
                      <w:color w:val="000000"/>
                      <w:sz w:val="22"/>
                      <w:szCs w:val="22"/>
                      <w:lang w:val="en-IE"/>
                    </w:rPr>
                  </w:pPr>
                </w:p>
              </w:tc>
              <w:tc>
                <w:tcPr>
                  <w:tcW w:w="190" w:type="pct"/>
                  <w:tcBorders>
                    <w:top w:val="nil"/>
                    <w:bottom w:val="nil"/>
                  </w:tcBorders>
                  <w:vAlign w:val="center"/>
                </w:tcPr>
                <w:p w14:paraId="49A809A9" w14:textId="77777777" w:rsidR="005E75A4" w:rsidRPr="005E75A4" w:rsidRDefault="005E75A4" w:rsidP="005E75A4">
                  <w:pPr>
                    <w:jc w:val="center"/>
                    <w:rPr>
                      <w:rFonts w:ascii="Calibri" w:hAnsi="Calibri"/>
                      <w:b/>
                      <w:color w:val="000000"/>
                      <w:sz w:val="22"/>
                      <w:szCs w:val="22"/>
                      <w:lang w:val="en-IE"/>
                    </w:rPr>
                  </w:pPr>
                </w:p>
              </w:tc>
              <w:tc>
                <w:tcPr>
                  <w:tcW w:w="527" w:type="pct"/>
                  <w:gridSpan w:val="2"/>
                  <w:vAlign w:val="center"/>
                </w:tcPr>
                <w:p w14:paraId="4E8764D2"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Myself</w:t>
                  </w:r>
                </w:p>
              </w:tc>
              <w:tc>
                <w:tcPr>
                  <w:tcW w:w="1506" w:type="pct"/>
                  <w:vAlign w:val="center"/>
                </w:tcPr>
                <w:p w14:paraId="3B33B09E"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Anti Bullying</w:t>
                  </w:r>
                </w:p>
                <w:p w14:paraId="48215B7E" w14:textId="77777777" w:rsidR="005E75A4" w:rsidRDefault="00C5612B" w:rsidP="005E75A4">
                  <w:pPr>
                    <w:jc w:val="center"/>
                    <w:rPr>
                      <w:rFonts w:ascii="Calibri" w:hAnsi="Calibri"/>
                      <w:b/>
                      <w:color w:val="000000"/>
                      <w:sz w:val="22"/>
                      <w:szCs w:val="22"/>
                      <w:lang w:val="en-IE"/>
                    </w:rPr>
                  </w:pPr>
                  <w:r>
                    <w:rPr>
                      <w:rFonts w:ascii="Calibri" w:hAnsi="Calibri"/>
                      <w:b/>
                      <w:color w:val="000000"/>
                      <w:sz w:val="22"/>
                      <w:szCs w:val="22"/>
                      <w:lang w:val="en-IE"/>
                    </w:rPr>
                    <w:t>Making Decisions</w:t>
                  </w:r>
                </w:p>
                <w:p w14:paraId="490B7F8E" w14:textId="5AEDE405" w:rsidR="00C5612B" w:rsidRPr="005E75A4" w:rsidRDefault="00C5612B" w:rsidP="00C5612B">
                  <w:pPr>
                    <w:rPr>
                      <w:rFonts w:ascii="Calibri" w:hAnsi="Calibri"/>
                      <w:b/>
                      <w:color w:val="000000"/>
                      <w:sz w:val="22"/>
                      <w:szCs w:val="22"/>
                      <w:lang w:val="en-IE"/>
                    </w:rPr>
                  </w:pPr>
                  <w:r>
                    <w:rPr>
                      <w:rFonts w:ascii="Calibri" w:hAnsi="Calibri"/>
                      <w:b/>
                      <w:color w:val="000000"/>
                      <w:sz w:val="22"/>
                      <w:szCs w:val="22"/>
                      <w:lang w:val="en-IE"/>
                    </w:rPr>
                    <w:t>*This strand is for third to sixth only . Infants to second complete the saftey issues section of Safety and Protection</w:t>
                  </w:r>
                </w:p>
              </w:tc>
            </w:tr>
            <w:tr w:rsidR="005E75A4" w:rsidRPr="005E75A4" w14:paraId="597CBE6F" w14:textId="77777777" w:rsidTr="005E75A4">
              <w:tblPrEx>
                <w:jc w:val="center"/>
                <w:tblCellMar>
                  <w:top w:w="113" w:type="dxa"/>
                  <w:bottom w:w="113" w:type="dxa"/>
                </w:tblCellMar>
              </w:tblPrEx>
              <w:trPr>
                <w:gridBefore w:val="1"/>
                <w:wBefore w:w="23" w:type="pct"/>
                <w:trHeight w:val="758"/>
                <w:jc w:val="center"/>
              </w:trPr>
              <w:tc>
                <w:tcPr>
                  <w:tcW w:w="684" w:type="pct"/>
                  <w:shd w:val="clear" w:color="auto" w:fill="F2F2F2" w:themeFill="background1" w:themeFillShade="F2"/>
                  <w:vAlign w:val="center"/>
                </w:tcPr>
                <w:p w14:paraId="1EE81EA2"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May/June</w:t>
                  </w:r>
                </w:p>
              </w:tc>
              <w:tc>
                <w:tcPr>
                  <w:tcW w:w="131" w:type="pct"/>
                  <w:tcBorders>
                    <w:top w:val="nil"/>
                    <w:bottom w:val="nil"/>
                  </w:tcBorders>
                  <w:vAlign w:val="center"/>
                </w:tcPr>
                <w:p w14:paraId="49EBFE4C" w14:textId="77777777" w:rsidR="005E75A4" w:rsidRPr="005E75A4" w:rsidRDefault="005E75A4" w:rsidP="005E75A4">
                  <w:pPr>
                    <w:jc w:val="center"/>
                    <w:rPr>
                      <w:rFonts w:ascii="Calibri" w:hAnsi="Calibri"/>
                      <w:b/>
                      <w:color w:val="000000"/>
                      <w:sz w:val="22"/>
                      <w:szCs w:val="22"/>
                      <w:lang w:val="en-IE"/>
                    </w:rPr>
                  </w:pPr>
                </w:p>
              </w:tc>
              <w:tc>
                <w:tcPr>
                  <w:tcW w:w="554" w:type="pct"/>
                  <w:vAlign w:val="center"/>
                </w:tcPr>
                <w:p w14:paraId="7D879474"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Myself and the wider world</w:t>
                  </w:r>
                </w:p>
              </w:tc>
              <w:tc>
                <w:tcPr>
                  <w:tcW w:w="1384" w:type="pct"/>
                  <w:gridSpan w:val="2"/>
                  <w:vAlign w:val="center"/>
                </w:tcPr>
                <w:p w14:paraId="55572717" w14:textId="77777777" w:rsidR="005E75A4" w:rsidRPr="005E75A4" w:rsidRDefault="005E75A4" w:rsidP="005E75A4">
                  <w:pPr>
                    <w:jc w:val="center"/>
                    <w:rPr>
                      <w:rFonts w:ascii="Calibri" w:hAnsi="Calibri"/>
                      <w:b/>
                      <w:color w:val="000000"/>
                      <w:sz w:val="22"/>
                      <w:szCs w:val="22"/>
                      <w:lang w:val="en-IE"/>
                    </w:rPr>
                  </w:pPr>
                  <w:r w:rsidRPr="005E75A4">
                    <w:rPr>
                      <w:rFonts w:ascii="Calibri" w:hAnsi="Calibri"/>
                      <w:b/>
                      <w:color w:val="000000"/>
                      <w:sz w:val="22"/>
                      <w:szCs w:val="22"/>
                      <w:lang w:val="en-IE"/>
                    </w:rPr>
                    <w:t>Developing Citizenship</w:t>
                  </w:r>
                </w:p>
              </w:tc>
              <w:tc>
                <w:tcPr>
                  <w:tcW w:w="190" w:type="pct"/>
                  <w:tcBorders>
                    <w:top w:val="nil"/>
                    <w:bottom w:val="nil"/>
                  </w:tcBorders>
                  <w:vAlign w:val="center"/>
                </w:tcPr>
                <w:p w14:paraId="0B838E6D" w14:textId="77777777" w:rsidR="005E75A4" w:rsidRPr="005E75A4" w:rsidRDefault="005E75A4" w:rsidP="005E75A4">
                  <w:pPr>
                    <w:jc w:val="center"/>
                    <w:rPr>
                      <w:rFonts w:ascii="Calibri" w:hAnsi="Calibri"/>
                      <w:b/>
                      <w:color w:val="000000"/>
                      <w:sz w:val="22"/>
                      <w:szCs w:val="22"/>
                      <w:lang w:val="en-IE"/>
                    </w:rPr>
                  </w:pPr>
                </w:p>
              </w:tc>
              <w:tc>
                <w:tcPr>
                  <w:tcW w:w="527" w:type="pct"/>
                  <w:gridSpan w:val="2"/>
                  <w:vAlign w:val="center"/>
                </w:tcPr>
                <w:p w14:paraId="50FBA2BF" w14:textId="7CB05E5D" w:rsidR="005E75A4" w:rsidRPr="005E75A4" w:rsidRDefault="00C5612B" w:rsidP="005E75A4">
                  <w:pPr>
                    <w:jc w:val="center"/>
                    <w:rPr>
                      <w:rFonts w:ascii="Calibri" w:hAnsi="Calibri"/>
                      <w:b/>
                      <w:color w:val="000000"/>
                      <w:sz w:val="22"/>
                      <w:szCs w:val="22"/>
                      <w:lang w:val="en-IE"/>
                    </w:rPr>
                  </w:pPr>
                  <w:r>
                    <w:rPr>
                      <w:rFonts w:ascii="Calibri" w:hAnsi="Calibri"/>
                      <w:b/>
                      <w:color w:val="000000"/>
                      <w:sz w:val="22"/>
                      <w:szCs w:val="22"/>
                      <w:lang w:val="en-IE"/>
                    </w:rPr>
                    <w:t>Myself</w:t>
                  </w:r>
                </w:p>
              </w:tc>
              <w:tc>
                <w:tcPr>
                  <w:tcW w:w="1506" w:type="pct"/>
                  <w:vAlign w:val="center"/>
                </w:tcPr>
                <w:p w14:paraId="609F473C" w14:textId="003B9D86" w:rsidR="005E75A4" w:rsidRPr="005E75A4" w:rsidRDefault="00C5612B" w:rsidP="005E75A4">
                  <w:pPr>
                    <w:jc w:val="center"/>
                    <w:rPr>
                      <w:rFonts w:ascii="Calibri" w:hAnsi="Calibri"/>
                      <w:b/>
                      <w:color w:val="000000"/>
                      <w:sz w:val="22"/>
                      <w:szCs w:val="22"/>
                      <w:lang w:val="en-IE"/>
                    </w:rPr>
                  </w:pPr>
                  <w:r w:rsidRPr="005E75A4">
                    <w:rPr>
                      <w:rFonts w:ascii="Calibri" w:hAnsi="Calibri"/>
                      <w:b/>
                      <w:color w:val="000000"/>
                      <w:sz w:val="22"/>
                      <w:szCs w:val="22"/>
                      <w:lang w:val="en-IE"/>
                    </w:rPr>
                    <w:t>My friends and other people</w:t>
                  </w:r>
                </w:p>
              </w:tc>
            </w:tr>
            <w:bookmarkEnd w:id="1"/>
          </w:tbl>
          <w:p w14:paraId="21A288E9" w14:textId="77777777" w:rsidR="001B39A5" w:rsidRDefault="001B39A5" w:rsidP="005D4D68">
            <w:pPr>
              <w:ind w:left="720"/>
              <w:rPr>
                <w:rFonts w:asciiTheme="minorHAnsi" w:hAnsiTheme="minorHAnsi" w:cs="CharlotteBookPlain"/>
                <w:bCs/>
                <w:noProof w:val="0"/>
                <w:sz w:val="22"/>
                <w:szCs w:val="22"/>
                <w:lang w:val="en-US"/>
              </w:rPr>
            </w:pPr>
          </w:p>
          <w:p w14:paraId="736B0B4A" w14:textId="77777777" w:rsidR="001B39A5" w:rsidRDefault="001B39A5" w:rsidP="005D4D68">
            <w:pPr>
              <w:ind w:left="720"/>
              <w:rPr>
                <w:rFonts w:asciiTheme="minorHAnsi" w:hAnsiTheme="minorHAnsi" w:cs="CharlotteBookPlain"/>
                <w:bCs/>
                <w:noProof w:val="0"/>
                <w:sz w:val="22"/>
                <w:szCs w:val="22"/>
                <w:lang w:val="en-US"/>
              </w:rPr>
            </w:pPr>
          </w:p>
          <w:p w14:paraId="6C9CFC02" w14:textId="77777777" w:rsidR="00C8320F" w:rsidRPr="002F382A" w:rsidRDefault="00C8320F" w:rsidP="002F382A">
            <w:pPr>
              <w:numPr>
                <w:ilvl w:val="0"/>
                <w:numId w:val="7"/>
              </w:numPr>
              <w:rPr>
                <w:rFonts w:asciiTheme="minorHAnsi" w:hAnsiTheme="minorHAnsi"/>
                <w:b/>
                <w:i/>
                <w:iCs/>
                <w:sz w:val="22"/>
                <w:szCs w:val="22"/>
              </w:rPr>
            </w:pPr>
            <w:r w:rsidRPr="002F382A">
              <w:rPr>
                <w:rFonts w:asciiTheme="minorHAnsi" w:hAnsiTheme="minorHAnsi"/>
                <w:b/>
                <w:i/>
                <w:iCs/>
                <w:sz w:val="22"/>
                <w:szCs w:val="22"/>
              </w:rPr>
              <w:t>Contexts for SPHE:</w:t>
            </w:r>
          </w:p>
          <w:p w14:paraId="5D7CC8BE" w14:textId="77777777" w:rsidR="00C8320F" w:rsidRPr="001B39A5" w:rsidRDefault="002D2FB6">
            <w:pPr>
              <w:ind w:left="900"/>
              <w:rPr>
                <w:rFonts w:asciiTheme="minorHAnsi" w:hAnsiTheme="minorHAnsi"/>
                <w:bCs/>
                <w:sz w:val="22"/>
                <w:szCs w:val="22"/>
              </w:rPr>
            </w:pPr>
            <w:r w:rsidRPr="001B39A5">
              <w:rPr>
                <w:rFonts w:asciiTheme="minorHAnsi" w:hAnsiTheme="minorHAnsi"/>
                <w:bCs/>
                <w:sz w:val="22"/>
                <w:szCs w:val="22"/>
              </w:rPr>
              <w:t xml:space="preserve">SPHE will be taught in </w:t>
            </w:r>
            <w:r w:rsidR="002F382A">
              <w:rPr>
                <w:rFonts w:asciiTheme="minorHAnsi" w:hAnsiTheme="minorHAnsi" w:cs="CharlotteBookPlain"/>
                <w:bCs/>
                <w:sz w:val="22"/>
                <w:szCs w:val="22"/>
              </w:rPr>
              <w:t>Ballyoughter National School</w:t>
            </w:r>
            <w:r w:rsidRPr="001B39A5">
              <w:rPr>
                <w:rFonts w:asciiTheme="minorHAnsi" w:hAnsiTheme="minorHAnsi" w:cs="CharlotteBookPlain"/>
                <w:bCs/>
                <w:noProof w:val="0"/>
                <w:sz w:val="22"/>
                <w:szCs w:val="22"/>
                <w:lang w:val="en-US"/>
              </w:rPr>
              <w:t xml:space="preserve"> </w:t>
            </w:r>
            <w:r w:rsidR="00C42EFC" w:rsidRPr="001B39A5">
              <w:rPr>
                <w:rFonts w:asciiTheme="minorHAnsi" w:hAnsiTheme="minorHAnsi"/>
                <w:bCs/>
                <w:sz w:val="22"/>
                <w:szCs w:val="22"/>
              </w:rPr>
              <w:t>through</w:t>
            </w:r>
            <w:r w:rsidRPr="001B39A5">
              <w:rPr>
                <w:rFonts w:asciiTheme="minorHAnsi" w:hAnsiTheme="minorHAnsi"/>
                <w:bCs/>
                <w:sz w:val="22"/>
                <w:szCs w:val="22"/>
              </w:rPr>
              <w:t xml:space="preserve"> a combination of the following</w:t>
            </w:r>
            <w:r w:rsidR="00443C72" w:rsidRPr="001B39A5">
              <w:rPr>
                <w:rFonts w:asciiTheme="minorHAnsi" w:hAnsiTheme="minorHAnsi"/>
                <w:bCs/>
                <w:sz w:val="22"/>
                <w:szCs w:val="22"/>
              </w:rPr>
              <w:t xml:space="preserve"> </w:t>
            </w:r>
            <w:r w:rsidR="00C42EFC" w:rsidRPr="001B39A5">
              <w:rPr>
                <w:rFonts w:asciiTheme="minorHAnsi" w:hAnsiTheme="minorHAnsi"/>
                <w:bCs/>
                <w:sz w:val="22"/>
                <w:szCs w:val="22"/>
              </w:rPr>
              <w:t>contexts:</w:t>
            </w:r>
          </w:p>
          <w:p w14:paraId="172E1025" w14:textId="77777777" w:rsidR="0051400D" w:rsidRDefault="0051400D">
            <w:pPr>
              <w:ind w:left="900"/>
              <w:rPr>
                <w:rFonts w:asciiTheme="minorHAnsi" w:hAnsiTheme="minorHAnsi"/>
                <w:bCs/>
                <w:sz w:val="22"/>
                <w:szCs w:val="22"/>
              </w:rPr>
            </w:pPr>
          </w:p>
          <w:p w14:paraId="5D2E1D3A" w14:textId="77777777" w:rsidR="00C42EFC" w:rsidRPr="001B39A5" w:rsidRDefault="00C42EFC" w:rsidP="00443C72">
            <w:pPr>
              <w:numPr>
                <w:ilvl w:val="0"/>
                <w:numId w:val="13"/>
              </w:numPr>
              <w:rPr>
                <w:rFonts w:asciiTheme="minorHAnsi" w:hAnsiTheme="minorHAnsi"/>
                <w:b/>
                <w:bCs/>
                <w:sz w:val="22"/>
                <w:szCs w:val="22"/>
              </w:rPr>
            </w:pPr>
            <w:r w:rsidRPr="001B39A5">
              <w:rPr>
                <w:rFonts w:asciiTheme="minorHAnsi" w:hAnsiTheme="minorHAnsi"/>
                <w:b/>
                <w:bCs/>
                <w:sz w:val="22"/>
                <w:szCs w:val="22"/>
              </w:rPr>
              <w:t>Positive School</w:t>
            </w:r>
            <w:r w:rsidR="00443C72" w:rsidRPr="001B39A5">
              <w:rPr>
                <w:rFonts w:asciiTheme="minorHAnsi" w:hAnsiTheme="minorHAnsi"/>
                <w:b/>
                <w:bCs/>
                <w:sz w:val="22"/>
                <w:szCs w:val="22"/>
              </w:rPr>
              <w:t xml:space="preserve"> Climate and Atmosphere</w:t>
            </w:r>
          </w:p>
          <w:p w14:paraId="4D242657" w14:textId="77777777" w:rsidR="00443C72" w:rsidRPr="001B39A5" w:rsidRDefault="002F382A" w:rsidP="00443C72">
            <w:pPr>
              <w:ind w:left="720"/>
              <w:rPr>
                <w:rFonts w:asciiTheme="minorHAnsi" w:hAnsiTheme="minorHAnsi"/>
                <w:bCs/>
                <w:sz w:val="22"/>
                <w:szCs w:val="22"/>
              </w:rPr>
            </w:pPr>
            <w:r>
              <w:rPr>
                <w:rFonts w:asciiTheme="minorHAnsi" w:hAnsiTheme="minorHAnsi"/>
                <w:bCs/>
                <w:sz w:val="22"/>
                <w:szCs w:val="22"/>
              </w:rPr>
              <w:t>Ballyoughter</w:t>
            </w:r>
            <w:r w:rsidR="00443C72" w:rsidRPr="001B39A5">
              <w:rPr>
                <w:rFonts w:asciiTheme="minorHAnsi" w:hAnsiTheme="minorHAnsi"/>
                <w:bCs/>
                <w:sz w:val="22"/>
                <w:szCs w:val="22"/>
              </w:rPr>
              <w:t xml:space="preserve"> NS has created a positive atmosphere by:</w:t>
            </w:r>
          </w:p>
          <w:p w14:paraId="7EDFC380" w14:textId="77777777"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building effective communication </w:t>
            </w:r>
          </w:p>
          <w:p w14:paraId="695BF4EB" w14:textId="77777777"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catering for individual needs </w:t>
            </w:r>
          </w:p>
          <w:p w14:paraId="07CFB91C" w14:textId="77777777"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creating a health-promoting physical environment</w:t>
            </w:r>
          </w:p>
          <w:p w14:paraId="46FD2390" w14:textId="77777777"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developing democratic processes </w:t>
            </w:r>
          </w:p>
          <w:p w14:paraId="784A3495" w14:textId="77777777"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enhancing self-esteem </w:t>
            </w:r>
          </w:p>
          <w:p w14:paraId="51D04033" w14:textId="77777777"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fostering respect for diversity </w:t>
            </w:r>
          </w:p>
          <w:p w14:paraId="3D3BB8F9" w14:textId="77777777"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fostering inclusive and respectful language </w:t>
            </w:r>
          </w:p>
          <w:p w14:paraId="3733F722" w14:textId="77777777"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developing appropriate communication </w:t>
            </w:r>
          </w:p>
          <w:p w14:paraId="5F9CA28D" w14:textId="77777777" w:rsidR="00443C72"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developing a school approach to assessment </w:t>
            </w:r>
          </w:p>
          <w:p w14:paraId="1714D4D7" w14:textId="77777777" w:rsidR="0005025E" w:rsidRDefault="0005025E" w:rsidP="0005025E">
            <w:pPr>
              <w:ind w:left="1463"/>
              <w:rPr>
                <w:rFonts w:asciiTheme="minorHAnsi" w:hAnsiTheme="minorHAnsi"/>
                <w:bCs/>
                <w:sz w:val="22"/>
                <w:szCs w:val="22"/>
              </w:rPr>
            </w:pPr>
          </w:p>
          <w:p w14:paraId="1535F8E0" w14:textId="77777777" w:rsidR="0051400D" w:rsidRPr="001B39A5" w:rsidRDefault="0051400D" w:rsidP="00443C72">
            <w:pPr>
              <w:ind w:left="720"/>
              <w:rPr>
                <w:rFonts w:asciiTheme="minorHAnsi" w:hAnsiTheme="minorHAnsi"/>
                <w:bCs/>
                <w:i/>
                <w:sz w:val="22"/>
                <w:szCs w:val="22"/>
              </w:rPr>
            </w:pPr>
          </w:p>
          <w:p w14:paraId="529968C3" w14:textId="77777777" w:rsidR="00C42EFC" w:rsidRPr="001B39A5" w:rsidRDefault="00C42EFC" w:rsidP="00443C72">
            <w:pPr>
              <w:numPr>
                <w:ilvl w:val="0"/>
                <w:numId w:val="13"/>
              </w:numPr>
              <w:rPr>
                <w:rFonts w:asciiTheme="minorHAnsi" w:hAnsiTheme="minorHAnsi"/>
                <w:b/>
                <w:bCs/>
                <w:sz w:val="22"/>
                <w:szCs w:val="22"/>
              </w:rPr>
            </w:pPr>
            <w:r w:rsidRPr="001B39A5">
              <w:rPr>
                <w:rFonts w:asciiTheme="minorHAnsi" w:hAnsiTheme="minorHAnsi"/>
                <w:b/>
                <w:bCs/>
                <w:sz w:val="22"/>
                <w:szCs w:val="22"/>
              </w:rPr>
              <w:t>Discrete time for SPHE</w:t>
            </w:r>
          </w:p>
          <w:p w14:paraId="6254F44D" w14:textId="77777777" w:rsidR="00443C72" w:rsidRPr="001B39A5" w:rsidRDefault="00443C72" w:rsidP="00443C72">
            <w:pPr>
              <w:ind w:left="720"/>
              <w:rPr>
                <w:rFonts w:asciiTheme="minorHAnsi" w:hAnsiTheme="minorHAnsi"/>
                <w:bCs/>
                <w:sz w:val="22"/>
                <w:szCs w:val="22"/>
              </w:rPr>
            </w:pPr>
            <w:r w:rsidRPr="001B39A5">
              <w:rPr>
                <w:rFonts w:asciiTheme="minorHAnsi" w:hAnsiTheme="minorHAnsi"/>
                <w:bCs/>
                <w:sz w:val="22"/>
                <w:szCs w:val="22"/>
              </w:rPr>
              <w:t xml:space="preserve">SPHE is allocated ½ hour per week on each teacher’s timetable in </w:t>
            </w:r>
            <w:r w:rsidR="002F382A">
              <w:rPr>
                <w:rFonts w:asciiTheme="minorHAnsi" w:hAnsiTheme="minorHAnsi"/>
                <w:bCs/>
                <w:sz w:val="22"/>
                <w:szCs w:val="22"/>
              </w:rPr>
              <w:t>Ballyoughter</w:t>
            </w:r>
            <w:r w:rsidRPr="001B39A5">
              <w:rPr>
                <w:rFonts w:asciiTheme="minorHAnsi" w:hAnsiTheme="minorHAnsi"/>
                <w:bCs/>
                <w:sz w:val="22"/>
                <w:szCs w:val="22"/>
              </w:rPr>
              <w:t xml:space="preserve"> NS.  However teachers may allocate 1 hour per fortnight  to allow for more indepth exploration of a strand unit.</w:t>
            </w:r>
          </w:p>
          <w:p w14:paraId="702D2AA7" w14:textId="77777777" w:rsidR="0051400D" w:rsidRPr="001B39A5" w:rsidRDefault="0051400D" w:rsidP="00443C72">
            <w:pPr>
              <w:ind w:left="720"/>
              <w:rPr>
                <w:rFonts w:asciiTheme="minorHAnsi" w:hAnsiTheme="minorHAnsi"/>
                <w:bCs/>
                <w:sz w:val="22"/>
                <w:szCs w:val="22"/>
              </w:rPr>
            </w:pPr>
          </w:p>
          <w:p w14:paraId="0FCA2C1A" w14:textId="77777777" w:rsidR="00C42EFC" w:rsidRPr="001B39A5" w:rsidRDefault="00C42EFC" w:rsidP="00443C72">
            <w:pPr>
              <w:numPr>
                <w:ilvl w:val="0"/>
                <w:numId w:val="13"/>
              </w:numPr>
              <w:rPr>
                <w:rFonts w:asciiTheme="minorHAnsi" w:hAnsiTheme="minorHAnsi"/>
                <w:b/>
                <w:bCs/>
                <w:sz w:val="22"/>
                <w:szCs w:val="22"/>
              </w:rPr>
            </w:pPr>
            <w:r w:rsidRPr="001B39A5">
              <w:rPr>
                <w:rFonts w:asciiTheme="minorHAnsi" w:hAnsiTheme="minorHAnsi"/>
                <w:b/>
                <w:bCs/>
                <w:sz w:val="22"/>
                <w:szCs w:val="22"/>
              </w:rPr>
              <w:t>Integration with other subject areas and Linkage within SPHE</w:t>
            </w:r>
          </w:p>
          <w:p w14:paraId="5A0A966B" w14:textId="77777777" w:rsidR="00C8320F" w:rsidRPr="001B39A5" w:rsidRDefault="00443C72" w:rsidP="0075717A">
            <w:pPr>
              <w:ind w:left="720"/>
              <w:rPr>
                <w:rFonts w:asciiTheme="minorHAnsi" w:hAnsiTheme="minorHAnsi"/>
                <w:bCs/>
                <w:sz w:val="22"/>
                <w:szCs w:val="22"/>
              </w:rPr>
            </w:pPr>
            <w:r w:rsidRPr="001B39A5">
              <w:rPr>
                <w:rFonts w:asciiTheme="minorHAnsi" w:hAnsiTheme="minorHAnsi"/>
                <w:bCs/>
                <w:sz w:val="22"/>
                <w:szCs w:val="22"/>
              </w:rPr>
              <w:t xml:space="preserve">Teachers will endeavour to adopt an thematic approach to SPHE by integrating it with other subject areas such as Language, Geography, History, Religion, Visual Arts, Physical Education, etc.  </w:t>
            </w:r>
            <w:r w:rsidRPr="001B39A5">
              <w:rPr>
                <w:rFonts w:asciiTheme="minorHAnsi" w:hAnsiTheme="minorHAnsi"/>
                <w:bCs/>
                <w:sz w:val="22"/>
                <w:szCs w:val="22"/>
              </w:rPr>
              <w:lastRenderedPageBreak/>
              <w:t>Themes</w:t>
            </w:r>
            <w:r w:rsidR="0075717A" w:rsidRPr="001B39A5">
              <w:rPr>
                <w:rFonts w:asciiTheme="minorHAnsi" w:hAnsiTheme="minorHAnsi"/>
                <w:bCs/>
                <w:sz w:val="22"/>
                <w:szCs w:val="22"/>
              </w:rPr>
              <w:t>/Projects</w:t>
            </w:r>
            <w:r w:rsidRPr="001B39A5">
              <w:rPr>
                <w:rFonts w:asciiTheme="minorHAnsi" w:hAnsiTheme="minorHAnsi"/>
                <w:bCs/>
                <w:sz w:val="22"/>
                <w:szCs w:val="22"/>
              </w:rPr>
              <w:t xml:space="preserve"> such as Healthy Eating Week, Friendship Week,</w:t>
            </w:r>
            <w:r w:rsidR="0075717A" w:rsidRPr="001B39A5">
              <w:rPr>
                <w:rFonts w:asciiTheme="minorHAnsi" w:hAnsiTheme="minorHAnsi"/>
                <w:bCs/>
                <w:sz w:val="22"/>
                <w:szCs w:val="22"/>
              </w:rPr>
              <w:t xml:space="preserve"> Agri-Awareness, Healthy Heart Week, Lenten Campaign, etc. will also be explored.</w:t>
            </w:r>
          </w:p>
          <w:p w14:paraId="633970D1" w14:textId="77777777" w:rsidR="00C8320F" w:rsidRPr="001B39A5" w:rsidRDefault="00C8320F">
            <w:pPr>
              <w:ind w:left="900"/>
              <w:rPr>
                <w:rFonts w:asciiTheme="minorHAnsi" w:hAnsiTheme="minorHAnsi"/>
                <w:bCs/>
                <w:sz w:val="22"/>
                <w:szCs w:val="22"/>
              </w:rPr>
            </w:pPr>
          </w:p>
          <w:p w14:paraId="2DA9FBFC" w14:textId="77777777" w:rsidR="00C8320F" w:rsidRDefault="00C8320F">
            <w:pPr>
              <w:ind w:left="900"/>
              <w:rPr>
                <w:rFonts w:asciiTheme="minorHAnsi" w:hAnsiTheme="minorHAnsi"/>
                <w:bCs/>
                <w:sz w:val="22"/>
                <w:szCs w:val="22"/>
              </w:rPr>
            </w:pPr>
          </w:p>
          <w:p w14:paraId="6D34C843" w14:textId="77777777" w:rsidR="005E75A4" w:rsidRPr="001B39A5" w:rsidRDefault="005E75A4">
            <w:pPr>
              <w:ind w:left="900"/>
              <w:rPr>
                <w:rFonts w:asciiTheme="minorHAnsi" w:hAnsiTheme="minorHAnsi"/>
                <w:bCs/>
                <w:sz w:val="22"/>
                <w:szCs w:val="22"/>
              </w:rPr>
            </w:pPr>
          </w:p>
          <w:p w14:paraId="1CF3AAC1" w14:textId="77777777"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Approaches and Methodologies:</w:t>
            </w:r>
          </w:p>
          <w:p w14:paraId="4AEA5DB1" w14:textId="77777777" w:rsidR="0075717A" w:rsidRPr="001B39A5" w:rsidRDefault="002F382A" w:rsidP="0075717A">
            <w:pPr>
              <w:ind w:left="720"/>
              <w:rPr>
                <w:rFonts w:asciiTheme="minorHAnsi" w:hAnsiTheme="minorHAnsi" w:cs="CharlotteBookPlain"/>
                <w:bCs/>
                <w:noProof w:val="0"/>
                <w:sz w:val="22"/>
                <w:szCs w:val="22"/>
                <w:lang w:val="en-US"/>
              </w:rPr>
            </w:pPr>
            <w:r>
              <w:rPr>
                <w:rFonts w:asciiTheme="minorHAnsi" w:hAnsiTheme="minorHAnsi"/>
                <w:bCs/>
                <w:sz w:val="22"/>
                <w:szCs w:val="22"/>
              </w:rPr>
              <w:t>Ballyoughter</w:t>
            </w:r>
            <w:r w:rsidR="0075717A" w:rsidRPr="001B39A5">
              <w:rPr>
                <w:rFonts w:asciiTheme="minorHAnsi" w:hAnsiTheme="minorHAnsi"/>
                <w:bCs/>
                <w:sz w:val="22"/>
                <w:szCs w:val="22"/>
              </w:rPr>
              <w:t xml:space="preserve"> NS believe that t</w:t>
            </w:r>
            <w:r w:rsidR="0075717A" w:rsidRPr="001B39A5">
              <w:rPr>
                <w:rFonts w:asciiTheme="minorHAnsi" w:hAnsiTheme="minorHAnsi" w:cs="CharlotteBookPlain"/>
                <w:bCs/>
                <w:noProof w:val="0"/>
                <w:sz w:val="22"/>
                <w:szCs w:val="22"/>
                <w:lang w:val="en-US"/>
              </w:rPr>
              <w:t xml:space="preserve">he approaches and methodologies used in SPHE are crucial to the effectiveness of the programme. Active learning is the principal learning and teaching approach recommended for SPHE, therefore we will </w:t>
            </w:r>
            <w:proofErr w:type="spellStart"/>
            <w:r w:rsidR="0075717A" w:rsidRPr="001B39A5">
              <w:rPr>
                <w:rFonts w:asciiTheme="minorHAnsi" w:hAnsiTheme="minorHAnsi" w:cs="CharlotteBookPlain"/>
                <w:bCs/>
                <w:noProof w:val="0"/>
                <w:sz w:val="22"/>
                <w:szCs w:val="22"/>
                <w:lang w:val="en-US"/>
              </w:rPr>
              <w:t>endeavour</w:t>
            </w:r>
            <w:proofErr w:type="spellEnd"/>
            <w:r w:rsidR="0075717A" w:rsidRPr="001B39A5">
              <w:rPr>
                <w:rFonts w:asciiTheme="minorHAnsi" w:hAnsiTheme="minorHAnsi" w:cs="CharlotteBookPlain"/>
                <w:bCs/>
                <w:noProof w:val="0"/>
                <w:sz w:val="22"/>
                <w:szCs w:val="22"/>
                <w:lang w:val="en-US"/>
              </w:rPr>
              <w:t xml:space="preserve"> to teach SPHE using a variety of strategies which include:</w:t>
            </w:r>
          </w:p>
          <w:p w14:paraId="1C193641" w14:textId="77777777" w:rsidR="0075717A"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drama activities</w:t>
            </w:r>
          </w:p>
          <w:p w14:paraId="0E43251F" w14:textId="77777777" w:rsidR="0075717A"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co-operative games</w:t>
            </w:r>
          </w:p>
          <w:p w14:paraId="40F3D101" w14:textId="77777777" w:rsidR="0075717A"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use of pictures</w:t>
            </w:r>
          </w:p>
          <w:p w14:paraId="64A5FCC9" w14:textId="77777777" w:rsidR="0075717A"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photographs and visual images</w:t>
            </w:r>
          </w:p>
          <w:p w14:paraId="4EDF9AA9" w14:textId="77777777" w:rsidR="0075717A"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written activities</w:t>
            </w:r>
          </w:p>
          <w:p w14:paraId="733D37F5" w14:textId="77777777" w:rsidR="0075717A"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use of media</w:t>
            </w:r>
          </w:p>
          <w:p w14:paraId="0E98A7CB" w14:textId="77777777" w:rsidR="005F073E"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information technologies an</w:t>
            </w:r>
            <w:r w:rsidR="005F073E" w:rsidRPr="001B39A5">
              <w:rPr>
                <w:rFonts w:asciiTheme="minorHAnsi" w:hAnsiTheme="minorHAnsi"/>
                <w:bCs/>
                <w:sz w:val="22"/>
                <w:szCs w:val="22"/>
              </w:rPr>
              <w:t>d looking at children’s work</w:t>
            </w:r>
          </w:p>
          <w:p w14:paraId="1169DEE8" w14:textId="77777777" w:rsidR="005F073E" w:rsidRPr="001B39A5" w:rsidRDefault="005F073E" w:rsidP="0075717A">
            <w:pPr>
              <w:ind w:left="720"/>
              <w:rPr>
                <w:rFonts w:asciiTheme="minorHAnsi" w:hAnsiTheme="minorHAnsi"/>
                <w:b/>
                <w:bCs/>
                <w:sz w:val="22"/>
                <w:szCs w:val="22"/>
              </w:rPr>
            </w:pPr>
          </w:p>
          <w:p w14:paraId="25991AB0" w14:textId="77777777" w:rsidR="00C8320F" w:rsidRPr="001B39A5" w:rsidRDefault="00C8320F" w:rsidP="005F073E">
            <w:pPr>
              <w:rPr>
                <w:rFonts w:asciiTheme="minorHAnsi" w:hAnsiTheme="minorHAnsi"/>
                <w:bCs/>
                <w:sz w:val="22"/>
                <w:szCs w:val="22"/>
              </w:rPr>
            </w:pPr>
          </w:p>
          <w:p w14:paraId="7DA19273" w14:textId="77777777"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Assessment:</w:t>
            </w:r>
          </w:p>
          <w:p w14:paraId="3A7C2EAD" w14:textId="77777777" w:rsidR="005F073E" w:rsidRPr="001B39A5" w:rsidRDefault="005F073E" w:rsidP="005B4335">
            <w:pPr>
              <w:ind w:left="720"/>
              <w:rPr>
                <w:rFonts w:asciiTheme="minorHAnsi" w:hAnsiTheme="minorHAnsi" w:cs="CharlotteBookPlain"/>
                <w:bCs/>
                <w:noProof w:val="0"/>
                <w:sz w:val="22"/>
                <w:szCs w:val="22"/>
                <w:lang w:val="en-US"/>
              </w:rPr>
            </w:pPr>
            <w:r w:rsidRPr="001B39A5">
              <w:rPr>
                <w:rFonts w:asciiTheme="minorHAnsi" w:hAnsiTheme="minorHAnsi" w:cs="CharlotteBookPlain"/>
                <w:bCs/>
                <w:noProof w:val="0"/>
                <w:sz w:val="22"/>
                <w:szCs w:val="22"/>
                <w:lang w:val="en-US"/>
              </w:rPr>
              <w:t>Assessment is a central part of the everyday learning and teaching</w:t>
            </w:r>
            <w:r w:rsidR="005B4335" w:rsidRPr="001B39A5">
              <w:rPr>
                <w:rFonts w:asciiTheme="minorHAnsi" w:hAnsiTheme="minorHAnsi" w:cs="CharlotteBookPlain"/>
                <w:bCs/>
                <w:noProof w:val="0"/>
                <w:sz w:val="22"/>
                <w:szCs w:val="22"/>
                <w:lang w:val="en-US"/>
              </w:rPr>
              <w:t xml:space="preserve"> </w:t>
            </w:r>
            <w:r w:rsidRPr="001B39A5">
              <w:rPr>
                <w:rFonts w:asciiTheme="minorHAnsi" w:hAnsiTheme="minorHAnsi" w:cs="CharlotteBookPlain"/>
                <w:bCs/>
                <w:noProof w:val="0"/>
                <w:sz w:val="22"/>
                <w:szCs w:val="22"/>
                <w:lang w:val="en-US"/>
              </w:rPr>
              <w:t>process in SPHE. It can provide valuable information on the child’s</w:t>
            </w:r>
            <w:r w:rsidR="005B4335" w:rsidRPr="001B39A5">
              <w:rPr>
                <w:rFonts w:asciiTheme="minorHAnsi" w:hAnsiTheme="minorHAnsi" w:cs="CharlotteBookPlain"/>
                <w:bCs/>
                <w:noProof w:val="0"/>
                <w:sz w:val="22"/>
                <w:szCs w:val="22"/>
                <w:lang w:val="en-US"/>
              </w:rPr>
              <w:t xml:space="preserve"> </w:t>
            </w:r>
            <w:r w:rsidRPr="001B39A5">
              <w:rPr>
                <w:rFonts w:asciiTheme="minorHAnsi" w:hAnsiTheme="minorHAnsi" w:cs="CharlotteBookPlain"/>
                <w:bCs/>
                <w:noProof w:val="0"/>
                <w:sz w:val="22"/>
                <w:szCs w:val="22"/>
                <w:lang w:val="en-US"/>
              </w:rPr>
              <w:t>progress and on the effectiveness and suitability of the programme and</w:t>
            </w:r>
            <w:r w:rsidR="005B4335" w:rsidRPr="001B39A5">
              <w:rPr>
                <w:rFonts w:asciiTheme="minorHAnsi" w:hAnsiTheme="minorHAnsi" w:cs="CharlotteBookPlain"/>
                <w:bCs/>
                <w:noProof w:val="0"/>
                <w:sz w:val="22"/>
                <w:szCs w:val="22"/>
                <w:lang w:val="en-US"/>
              </w:rPr>
              <w:t xml:space="preserve"> </w:t>
            </w:r>
            <w:r w:rsidRPr="001B39A5">
              <w:rPr>
                <w:rFonts w:asciiTheme="minorHAnsi" w:hAnsiTheme="minorHAnsi" w:cs="CharlotteBookPlain"/>
                <w:bCs/>
                <w:noProof w:val="0"/>
                <w:sz w:val="22"/>
                <w:szCs w:val="22"/>
                <w:lang w:val="en-US"/>
              </w:rPr>
              <w:t>the teaching methods being used.</w:t>
            </w:r>
          </w:p>
          <w:p w14:paraId="49178813" w14:textId="77777777" w:rsidR="005F073E" w:rsidRPr="001B39A5" w:rsidRDefault="002F382A" w:rsidP="005B4335">
            <w:pPr>
              <w:ind w:left="720"/>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Ballyoughter</w:t>
            </w:r>
            <w:r w:rsidR="005B4335" w:rsidRPr="001B39A5">
              <w:rPr>
                <w:rFonts w:asciiTheme="minorHAnsi" w:hAnsiTheme="minorHAnsi" w:cs="CharlotteBookPlain"/>
                <w:bCs/>
                <w:noProof w:val="0"/>
                <w:sz w:val="22"/>
                <w:szCs w:val="22"/>
                <w:lang w:val="en-US"/>
              </w:rPr>
              <w:t xml:space="preserve"> NS uses the following recommended informal </w:t>
            </w:r>
            <w:r w:rsidR="005F073E" w:rsidRPr="001B39A5">
              <w:rPr>
                <w:rFonts w:asciiTheme="minorHAnsi" w:hAnsiTheme="minorHAnsi" w:cs="CharlotteBookPlain"/>
                <w:bCs/>
                <w:noProof w:val="0"/>
                <w:sz w:val="22"/>
                <w:szCs w:val="22"/>
                <w:lang w:val="en-US"/>
              </w:rPr>
              <w:t>tools for assessment in SPHE:</w:t>
            </w:r>
          </w:p>
          <w:p w14:paraId="26CC29F4" w14:textId="77777777" w:rsidR="005F073E" w:rsidRPr="001B39A5" w:rsidRDefault="005F073E" w:rsidP="0051400D">
            <w:pPr>
              <w:numPr>
                <w:ilvl w:val="0"/>
                <w:numId w:val="31"/>
              </w:numPr>
              <w:rPr>
                <w:rFonts w:asciiTheme="minorHAnsi" w:hAnsiTheme="minorHAnsi" w:cs="CharlotteBookItalicPlain"/>
                <w:bCs/>
                <w:i/>
                <w:iCs/>
                <w:noProof w:val="0"/>
                <w:sz w:val="22"/>
                <w:szCs w:val="22"/>
                <w:lang w:val="en-US"/>
              </w:rPr>
            </w:pPr>
            <w:r w:rsidRPr="001B39A5">
              <w:rPr>
                <w:rFonts w:asciiTheme="minorHAnsi" w:hAnsiTheme="minorHAnsi" w:cs="CharlotteBookItalicPlain"/>
                <w:bCs/>
                <w:i/>
                <w:iCs/>
                <w:noProof w:val="0"/>
                <w:sz w:val="22"/>
                <w:szCs w:val="22"/>
                <w:lang w:val="en-US"/>
              </w:rPr>
              <w:t>Teacher observation</w:t>
            </w:r>
          </w:p>
          <w:p w14:paraId="01724272" w14:textId="77777777" w:rsidR="005F073E" w:rsidRPr="001B39A5" w:rsidRDefault="005F073E" w:rsidP="0051400D">
            <w:pPr>
              <w:numPr>
                <w:ilvl w:val="0"/>
                <w:numId w:val="31"/>
              </w:numPr>
              <w:rPr>
                <w:rFonts w:asciiTheme="minorHAnsi" w:hAnsiTheme="minorHAnsi" w:cs="CharlotteBookItalicPlain"/>
                <w:bCs/>
                <w:i/>
                <w:iCs/>
                <w:noProof w:val="0"/>
                <w:sz w:val="22"/>
                <w:szCs w:val="22"/>
                <w:lang w:val="en-US"/>
              </w:rPr>
            </w:pPr>
            <w:r w:rsidRPr="001B39A5">
              <w:rPr>
                <w:rFonts w:asciiTheme="minorHAnsi" w:hAnsiTheme="minorHAnsi" w:cs="CharlotteBookItalicPlain"/>
                <w:bCs/>
                <w:i/>
                <w:iCs/>
                <w:noProof w:val="0"/>
                <w:sz w:val="22"/>
                <w:szCs w:val="22"/>
                <w:lang w:val="en-US"/>
              </w:rPr>
              <w:t>Teacher-designed tasks and tests</w:t>
            </w:r>
          </w:p>
          <w:p w14:paraId="176BC9DC" w14:textId="77777777" w:rsidR="005F073E" w:rsidRPr="001B39A5" w:rsidRDefault="005F073E" w:rsidP="0051400D">
            <w:pPr>
              <w:numPr>
                <w:ilvl w:val="0"/>
                <w:numId w:val="31"/>
              </w:numPr>
              <w:rPr>
                <w:rFonts w:asciiTheme="minorHAnsi" w:hAnsiTheme="minorHAnsi" w:cs="CharlotteBookPlain"/>
                <w:bCs/>
                <w:noProof w:val="0"/>
                <w:sz w:val="22"/>
                <w:szCs w:val="22"/>
                <w:lang w:val="en-US"/>
              </w:rPr>
            </w:pPr>
            <w:r w:rsidRPr="001B39A5">
              <w:rPr>
                <w:rFonts w:asciiTheme="minorHAnsi" w:hAnsiTheme="minorHAnsi" w:cs="CharlotteBookItalicPlain"/>
                <w:bCs/>
                <w:i/>
                <w:iCs/>
                <w:noProof w:val="0"/>
                <w:sz w:val="22"/>
                <w:szCs w:val="22"/>
                <w:lang w:val="en-US"/>
              </w:rPr>
              <w:t>Portfolios and projects</w:t>
            </w:r>
          </w:p>
          <w:p w14:paraId="1D2BCA7A" w14:textId="77777777" w:rsidR="00C8320F" w:rsidRPr="001B39A5" w:rsidRDefault="00C8320F" w:rsidP="005F073E">
            <w:pPr>
              <w:ind w:left="720"/>
              <w:rPr>
                <w:rFonts w:asciiTheme="minorHAnsi" w:hAnsiTheme="minorHAnsi"/>
                <w:bCs/>
                <w:sz w:val="22"/>
                <w:szCs w:val="22"/>
              </w:rPr>
            </w:pPr>
          </w:p>
          <w:p w14:paraId="34036939" w14:textId="77777777" w:rsidR="00C8320F" w:rsidRPr="001B39A5" w:rsidRDefault="005B4335" w:rsidP="005B4335">
            <w:pPr>
              <w:ind w:left="720"/>
              <w:rPr>
                <w:rFonts w:asciiTheme="minorHAnsi" w:hAnsiTheme="minorHAnsi"/>
                <w:bCs/>
                <w:sz w:val="22"/>
                <w:szCs w:val="22"/>
              </w:rPr>
            </w:pPr>
            <w:r w:rsidRPr="001B39A5">
              <w:rPr>
                <w:rFonts w:asciiTheme="minorHAnsi" w:hAnsiTheme="minorHAnsi"/>
                <w:bCs/>
                <w:sz w:val="22"/>
                <w:szCs w:val="22"/>
              </w:rPr>
              <w:t xml:space="preserve">Each child will keep an SPHE Scrapbook </w:t>
            </w:r>
            <w:r w:rsidR="002F382A">
              <w:rPr>
                <w:rFonts w:asciiTheme="minorHAnsi" w:hAnsiTheme="minorHAnsi"/>
                <w:bCs/>
                <w:sz w:val="22"/>
                <w:szCs w:val="22"/>
              </w:rPr>
              <w:t xml:space="preserve"> Commencing September 2019* </w:t>
            </w:r>
            <w:r w:rsidRPr="001B39A5">
              <w:rPr>
                <w:rFonts w:asciiTheme="minorHAnsi" w:hAnsiTheme="minorHAnsi"/>
                <w:bCs/>
                <w:sz w:val="22"/>
                <w:szCs w:val="22"/>
              </w:rPr>
              <w:t>and this will be used to assess a child’s progress in SPHE.  Eac</w:t>
            </w:r>
            <w:r w:rsidR="006F148E" w:rsidRPr="001B39A5">
              <w:rPr>
                <w:rFonts w:asciiTheme="minorHAnsi" w:hAnsiTheme="minorHAnsi"/>
                <w:bCs/>
                <w:sz w:val="22"/>
                <w:szCs w:val="22"/>
              </w:rPr>
              <w:t>h year the child will be given</w:t>
            </w:r>
            <w:r w:rsidRPr="001B39A5">
              <w:rPr>
                <w:rFonts w:asciiTheme="minorHAnsi" w:hAnsiTheme="minorHAnsi"/>
                <w:bCs/>
                <w:sz w:val="22"/>
                <w:szCs w:val="22"/>
              </w:rPr>
              <w:t xml:space="preserve"> </w:t>
            </w:r>
            <w:r w:rsidR="006F148E" w:rsidRPr="001B39A5">
              <w:rPr>
                <w:rFonts w:asciiTheme="minorHAnsi" w:hAnsiTheme="minorHAnsi"/>
                <w:bCs/>
                <w:sz w:val="22"/>
                <w:szCs w:val="22"/>
              </w:rPr>
              <w:t xml:space="preserve">a </w:t>
            </w:r>
            <w:r w:rsidRPr="001B39A5">
              <w:rPr>
                <w:rFonts w:asciiTheme="minorHAnsi" w:hAnsiTheme="minorHAnsi"/>
                <w:bCs/>
                <w:sz w:val="22"/>
                <w:szCs w:val="22"/>
              </w:rPr>
              <w:t>teacher</w:t>
            </w:r>
            <w:r w:rsidR="006F148E" w:rsidRPr="001B39A5">
              <w:rPr>
                <w:rFonts w:asciiTheme="minorHAnsi" w:hAnsiTheme="minorHAnsi"/>
                <w:bCs/>
                <w:sz w:val="22"/>
                <w:szCs w:val="22"/>
              </w:rPr>
              <w:t>-</w:t>
            </w:r>
            <w:r w:rsidRPr="001B39A5">
              <w:rPr>
                <w:rFonts w:asciiTheme="minorHAnsi" w:hAnsiTheme="minorHAnsi"/>
                <w:bCs/>
                <w:sz w:val="22"/>
                <w:szCs w:val="22"/>
              </w:rPr>
              <w:t>designed task or test related to the strand units taught, and the scrapbook will be added to cummulativel</w:t>
            </w:r>
            <w:r w:rsidR="006F148E" w:rsidRPr="001B39A5">
              <w:rPr>
                <w:rFonts w:asciiTheme="minorHAnsi" w:hAnsiTheme="minorHAnsi"/>
                <w:bCs/>
                <w:sz w:val="22"/>
                <w:szCs w:val="22"/>
              </w:rPr>
              <w:t xml:space="preserve">y during the child’s schooling.  Finally, </w:t>
            </w:r>
            <w:r w:rsidRPr="001B39A5">
              <w:rPr>
                <w:rFonts w:asciiTheme="minorHAnsi" w:hAnsiTheme="minorHAnsi"/>
                <w:bCs/>
                <w:sz w:val="22"/>
                <w:szCs w:val="22"/>
              </w:rPr>
              <w:t>an informal “graduation ceremony” will be held in 6</w:t>
            </w:r>
            <w:r w:rsidRPr="001B39A5">
              <w:rPr>
                <w:rFonts w:asciiTheme="minorHAnsi" w:hAnsiTheme="minorHAnsi"/>
                <w:bCs/>
                <w:sz w:val="22"/>
                <w:szCs w:val="22"/>
                <w:vertAlign w:val="superscript"/>
              </w:rPr>
              <w:t>th</w:t>
            </w:r>
            <w:r w:rsidRPr="001B39A5">
              <w:rPr>
                <w:rFonts w:asciiTheme="minorHAnsi" w:hAnsiTheme="minorHAnsi"/>
                <w:bCs/>
                <w:sz w:val="22"/>
                <w:szCs w:val="22"/>
              </w:rPr>
              <w:t xml:space="preserve"> class when the child will receive their scrapbook as a record of their work in SPHE during their schooling in </w:t>
            </w:r>
            <w:r w:rsidR="002F382A">
              <w:rPr>
                <w:rFonts w:asciiTheme="minorHAnsi" w:hAnsiTheme="minorHAnsi"/>
                <w:bCs/>
                <w:sz w:val="22"/>
                <w:szCs w:val="22"/>
              </w:rPr>
              <w:t>Ballyoughter</w:t>
            </w:r>
            <w:r w:rsidRPr="001B39A5">
              <w:rPr>
                <w:rFonts w:asciiTheme="minorHAnsi" w:hAnsiTheme="minorHAnsi"/>
                <w:bCs/>
                <w:sz w:val="22"/>
                <w:szCs w:val="22"/>
              </w:rPr>
              <w:t xml:space="preserve"> NS.</w:t>
            </w:r>
          </w:p>
          <w:p w14:paraId="01E88910" w14:textId="77777777" w:rsidR="00C8320F" w:rsidRPr="001B39A5" w:rsidRDefault="00C8320F">
            <w:pPr>
              <w:ind w:left="900"/>
              <w:rPr>
                <w:rFonts w:asciiTheme="minorHAnsi" w:hAnsiTheme="minorHAnsi"/>
                <w:bCs/>
                <w:sz w:val="22"/>
                <w:szCs w:val="22"/>
              </w:rPr>
            </w:pPr>
          </w:p>
          <w:p w14:paraId="50DEE25F" w14:textId="77777777" w:rsidR="00C8320F" w:rsidRPr="001B39A5" w:rsidRDefault="00C8320F">
            <w:pPr>
              <w:ind w:left="900"/>
              <w:rPr>
                <w:rFonts w:asciiTheme="minorHAnsi" w:hAnsiTheme="minorHAnsi"/>
                <w:bCs/>
                <w:sz w:val="22"/>
                <w:szCs w:val="22"/>
              </w:rPr>
            </w:pPr>
          </w:p>
          <w:p w14:paraId="119F3783" w14:textId="77777777"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Children with Different Needs:</w:t>
            </w:r>
          </w:p>
          <w:p w14:paraId="242158FC" w14:textId="77777777" w:rsidR="00C8320F" w:rsidRPr="001B39A5" w:rsidRDefault="005B40D2" w:rsidP="005B40D2">
            <w:pPr>
              <w:ind w:left="720"/>
              <w:rPr>
                <w:rFonts w:asciiTheme="minorHAnsi" w:hAnsiTheme="minorHAnsi"/>
                <w:bCs/>
                <w:sz w:val="22"/>
                <w:szCs w:val="22"/>
              </w:rPr>
            </w:pPr>
            <w:r w:rsidRPr="001B39A5">
              <w:rPr>
                <w:rFonts w:asciiTheme="minorHAnsi" w:hAnsiTheme="minorHAnsi"/>
                <w:bCs/>
                <w:sz w:val="22"/>
                <w:szCs w:val="22"/>
              </w:rPr>
              <w:t>Teachers will endeavour to adapt and modify activities and methodologies in SPHE to encourage participation by children with special needs.  The learning support and resource teachers will supplement the work of the class teachers where necessary</w:t>
            </w:r>
            <w:r w:rsidR="002F382A">
              <w:rPr>
                <w:rFonts w:asciiTheme="minorHAnsi" w:hAnsiTheme="minorHAnsi"/>
                <w:bCs/>
                <w:sz w:val="22"/>
                <w:szCs w:val="22"/>
              </w:rPr>
              <w:t>. Ballyoughter</w:t>
            </w:r>
            <w:r w:rsidRPr="001B39A5">
              <w:rPr>
                <w:rFonts w:asciiTheme="minorHAnsi" w:hAnsiTheme="minorHAnsi"/>
                <w:bCs/>
                <w:sz w:val="22"/>
                <w:szCs w:val="22"/>
              </w:rPr>
              <w:t xml:space="preserve"> NS will liasise with trained professionals/appropriate agencies when dealing with sensitive issues such as bereavement or loss to ensure that the children involved are fully supported.</w:t>
            </w:r>
          </w:p>
          <w:p w14:paraId="2E5F7E76" w14:textId="77777777" w:rsidR="00C8320F" w:rsidRPr="001B39A5" w:rsidRDefault="00C8320F">
            <w:pPr>
              <w:ind w:left="900"/>
              <w:rPr>
                <w:rFonts w:asciiTheme="minorHAnsi" w:hAnsiTheme="minorHAnsi"/>
                <w:bCs/>
                <w:sz w:val="22"/>
                <w:szCs w:val="22"/>
              </w:rPr>
            </w:pPr>
          </w:p>
          <w:p w14:paraId="20833036" w14:textId="77777777"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 xml:space="preserve">Equality of Participation and Access: </w:t>
            </w:r>
          </w:p>
          <w:p w14:paraId="63DD5C0F" w14:textId="77777777" w:rsidR="00A32425" w:rsidRPr="001B39A5" w:rsidRDefault="002F382A" w:rsidP="004559ED">
            <w:pPr>
              <w:ind w:left="720"/>
              <w:rPr>
                <w:rFonts w:asciiTheme="minorHAnsi" w:hAnsiTheme="minorHAnsi"/>
                <w:b/>
                <w:bCs/>
                <w:i/>
                <w:sz w:val="22"/>
                <w:szCs w:val="22"/>
              </w:rPr>
            </w:pPr>
            <w:r>
              <w:rPr>
                <w:rFonts w:asciiTheme="minorHAnsi" w:hAnsiTheme="minorHAnsi"/>
                <w:bCs/>
                <w:sz w:val="22"/>
                <w:szCs w:val="22"/>
              </w:rPr>
              <w:t>Ballyoughter</w:t>
            </w:r>
            <w:r w:rsidR="005B40D2" w:rsidRPr="001B39A5">
              <w:rPr>
                <w:rFonts w:asciiTheme="minorHAnsi" w:hAnsiTheme="minorHAnsi"/>
                <w:bCs/>
                <w:sz w:val="22"/>
                <w:szCs w:val="22"/>
              </w:rPr>
              <w:t xml:space="preserve"> NS recognises and values diversity, and believes all children are entitled to access the services, facilities, or amenities that are available in the school environment.  </w:t>
            </w:r>
            <w:r w:rsidR="00A32425" w:rsidRPr="001B39A5">
              <w:rPr>
                <w:rFonts w:asciiTheme="minorHAnsi" w:hAnsiTheme="minorHAnsi"/>
                <w:bCs/>
                <w:sz w:val="22"/>
                <w:szCs w:val="22"/>
              </w:rPr>
              <w:t xml:space="preserve">Ours is a </w:t>
            </w:r>
            <w:r w:rsidR="00A32425" w:rsidRPr="001B39A5">
              <w:rPr>
                <w:rFonts w:asciiTheme="minorHAnsi" w:hAnsiTheme="minorHAnsi"/>
                <w:bCs/>
                <w:i/>
                <w:sz w:val="22"/>
                <w:szCs w:val="22"/>
              </w:rPr>
              <w:t>mixed-sex</w:t>
            </w:r>
            <w:r w:rsidR="00A32425" w:rsidRPr="001B39A5">
              <w:rPr>
                <w:rFonts w:asciiTheme="minorHAnsi" w:hAnsiTheme="minorHAnsi"/>
                <w:bCs/>
                <w:sz w:val="22"/>
                <w:szCs w:val="22"/>
              </w:rPr>
              <w:t xml:space="preserve"> school and we endeavour to challenge t</w:t>
            </w:r>
            <w:r w:rsidR="005B40D2" w:rsidRPr="001B39A5">
              <w:rPr>
                <w:rFonts w:asciiTheme="minorHAnsi" w:hAnsiTheme="minorHAnsi"/>
                <w:bCs/>
                <w:sz w:val="22"/>
                <w:szCs w:val="22"/>
              </w:rPr>
              <w:t xml:space="preserve">raditional stereotypes and </w:t>
            </w:r>
            <w:r w:rsidR="00A32425" w:rsidRPr="001B39A5">
              <w:rPr>
                <w:rFonts w:asciiTheme="minorHAnsi" w:hAnsiTheme="minorHAnsi"/>
                <w:bCs/>
                <w:sz w:val="22"/>
                <w:szCs w:val="22"/>
              </w:rPr>
              <w:t xml:space="preserve">ensure that </w:t>
            </w:r>
            <w:r w:rsidR="005B40D2" w:rsidRPr="001B39A5">
              <w:rPr>
                <w:rFonts w:asciiTheme="minorHAnsi" w:hAnsiTheme="minorHAnsi"/>
                <w:bCs/>
                <w:sz w:val="22"/>
                <w:szCs w:val="22"/>
              </w:rPr>
              <w:t>equal opportunities are given to boys and girls to participate in discussion, debate, presentation, etc.</w:t>
            </w:r>
            <w:r w:rsidR="00A32425" w:rsidRPr="001B39A5">
              <w:rPr>
                <w:rFonts w:asciiTheme="minorHAnsi" w:hAnsiTheme="minorHAnsi"/>
                <w:bCs/>
                <w:sz w:val="22"/>
                <w:szCs w:val="22"/>
              </w:rPr>
              <w:t xml:space="preserve">  </w:t>
            </w:r>
            <w:r>
              <w:rPr>
                <w:rFonts w:asciiTheme="minorHAnsi" w:hAnsiTheme="minorHAnsi"/>
                <w:bCs/>
                <w:sz w:val="22"/>
                <w:szCs w:val="22"/>
              </w:rPr>
              <w:t xml:space="preserve">Ballyoughter </w:t>
            </w:r>
            <w:r w:rsidR="00A32425" w:rsidRPr="001B39A5">
              <w:rPr>
                <w:rFonts w:asciiTheme="minorHAnsi" w:hAnsiTheme="minorHAnsi"/>
                <w:bCs/>
                <w:sz w:val="22"/>
                <w:szCs w:val="22"/>
              </w:rPr>
              <w:t xml:space="preserve">NS is under </w:t>
            </w:r>
            <w:r w:rsidR="00A32425" w:rsidRPr="001B39A5">
              <w:rPr>
                <w:rFonts w:asciiTheme="minorHAnsi" w:hAnsiTheme="minorHAnsi"/>
                <w:bCs/>
                <w:i/>
                <w:sz w:val="22"/>
                <w:szCs w:val="22"/>
              </w:rPr>
              <w:t>Roman Catholic</w:t>
            </w:r>
            <w:r w:rsidR="00A32425" w:rsidRPr="001B39A5">
              <w:rPr>
                <w:rFonts w:asciiTheme="minorHAnsi" w:hAnsiTheme="minorHAnsi"/>
                <w:bCs/>
                <w:sz w:val="22"/>
                <w:szCs w:val="22"/>
              </w:rPr>
              <w:t xml:space="preserve"> management, and we endeavour to provide for </w:t>
            </w:r>
            <w:r w:rsidR="00A32425" w:rsidRPr="001B39A5">
              <w:rPr>
                <w:rFonts w:asciiTheme="minorHAnsi" w:hAnsiTheme="minorHAnsi"/>
                <w:bCs/>
                <w:i/>
                <w:sz w:val="22"/>
                <w:szCs w:val="22"/>
              </w:rPr>
              <w:t>Members of Travelling community, Children with disabilities, Families with literacy difficulties, Children who are learning English as a second language</w:t>
            </w:r>
          </w:p>
          <w:p w14:paraId="3E21A07D" w14:textId="77777777" w:rsidR="004559ED" w:rsidRDefault="004559ED" w:rsidP="004559ED">
            <w:pPr>
              <w:ind w:left="720"/>
              <w:rPr>
                <w:rFonts w:asciiTheme="minorHAnsi" w:hAnsiTheme="minorHAnsi"/>
                <w:b/>
                <w:bCs/>
                <w:i/>
                <w:sz w:val="22"/>
                <w:szCs w:val="22"/>
              </w:rPr>
            </w:pPr>
          </w:p>
          <w:p w14:paraId="2B16AA9C" w14:textId="77777777" w:rsidR="001B39A5" w:rsidRPr="001B39A5" w:rsidRDefault="001B39A5" w:rsidP="004559ED">
            <w:pPr>
              <w:ind w:left="720"/>
              <w:rPr>
                <w:rFonts w:asciiTheme="minorHAnsi" w:hAnsiTheme="minorHAnsi"/>
                <w:b/>
                <w:bCs/>
                <w:i/>
                <w:sz w:val="22"/>
                <w:szCs w:val="22"/>
              </w:rPr>
            </w:pPr>
          </w:p>
          <w:p w14:paraId="1F9BFC4A" w14:textId="77777777" w:rsidR="00C8320F" w:rsidRPr="001B39A5" w:rsidRDefault="00C8320F">
            <w:pPr>
              <w:ind w:left="360"/>
              <w:rPr>
                <w:rFonts w:asciiTheme="minorHAnsi" w:hAnsiTheme="minorHAnsi"/>
                <w:b/>
                <w:sz w:val="22"/>
                <w:szCs w:val="22"/>
              </w:rPr>
            </w:pPr>
            <w:r w:rsidRPr="001B39A5">
              <w:rPr>
                <w:rFonts w:asciiTheme="minorHAnsi" w:hAnsiTheme="minorHAnsi"/>
                <w:b/>
                <w:sz w:val="22"/>
                <w:szCs w:val="22"/>
              </w:rPr>
              <w:t>Organisation:</w:t>
            </w:r>
          </w:p>
          <w:p w14:paraId="3E2A5FA6" w14:textId="77777777" w:rsidR="00C8320F" w:rsidRPr="001B39A5" w:rsidRDefault="00C8320F">
            <w:pPr>
              <w:ind w:left="360"/>
              <w:rPr>
                <w:rFonts w:asciiTheme="minorHAnsi" w:hAnsiTheme="minorHAnsi"/>
                <w:b/>
                <w:sz w:val="22"/>
                <w:szCs w:val="22"/>
              </w:rPr>
            </w:pPr>
          </w:p>
          <w:p w14:paraId="7AA4490E" w14:textId="77777777" w:rsidR="00C8320F"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Policies and Programmes that support SPHE:</w:t>
            </w:r>
          </w:p>
          <w:p w14:paraId="0B93918E" w14:textId="77777777" w:rsidR="001B39A5" w:rsidRDefault="001B39A5" w:rsidP="001B39A5">
            <w:pPr>
              <w:rPr>
                <w:rFonts w:asciiTheme="minorHAnsi" w:hAnsiTheme="minorHAnsi"/>
                <w:b/>
                <w:i/>
                <w:iCs/>
                <w:sz w:val="22"/>
                <w:szCs w:val="22"/>
              </w:rPr>
            </w:pPr>
          </w:p>
          <w:tbl>
            <w:tblPr>
              <w:tblStyle w:val="TableGrid"/>
              <w:tblW w:w="7371" w:type="dxa"/>
              <w:tblInd w:w="1011" w:type="dxa"/>
              <w:tblLayout w:type="fixed"/>
              <w:tblCellMar>
                <w:top w:w="85" w:type="dxa"/>
                <w:bottom w:w="85" w:type="dxa"/>
              </w:tblCellMar>
              <w:tblLook w:val="04A0" w:firstRow="1" w:lastRow="0" w:firstColumn="1" w:lastColumn="0" w:noHBand="0" w:noVBand="1"/>
            </w:tblPr>
            <w:tblGrid>
              <w:gridCol w:w="7371"/>
            </w:tblGrid>
            <w:tr w:rsidR="001B39A5" w14:paraId="390F056F" w14:textId="77777777" w:rsidTr="001B39A5">
              <w:tc>
                <w:tcPr>
                  <w:tcW w:w="7371" w:type="dxa"/>
                  <w:shd w:val="clear" w:color="auto" w:fill="F2F2F2" w:themeFill="background1" w:themeFillShade="F2"/>
                </w:tcPr>
                <w:p w14:paraId="3743A49E" w14:textId="77777777" w:rsidR="001B39A5" w:rsidRDefault="001B39A5" w:rsidP="001B39A5">
                  <w:pPr>
                    <w:rPr>
                      <w:rFonts w:asciiTheme="minorHAnsi" w:hAnsiTheme="minorHAnsi"/>
                      <w:b/>
                      <w:i/>
                      <w:iCs/>
                      <w:sz w:val="22"/>
                      <w:szCs w:val="22"/>
                    </w:rPr>
                  </w:pPr>
                  <w:r>
                    <w:rPr>
                      <w:rFonts w:asciiTheme="minorHAnsi" w:hAnsiTheme="minorHAnsi"/>
                      <w:b/>
                      <w:i/>
                      <w:iCs/>
                      <w:sz w:val="22"/>
                      <w:szCs w:val="22"/>
                    </w:rPr>
                    <w:t>Policies</w:t>
                  </w:r>
                </w:p>
              </w:tc>
            </w:tr>
            <w:tr w:rsidR="001B39A5" w14:paraId="50EB416D" w14:textId="77777777" w:rsidTr="001B39A5">
              <w:tc>
                <w:tcPr>
                  <w:tcW w:w="7371" w:type="dxa"/>
                </w:tcPr>
                <w:p w14:paraId="10504A78" w14:textId="77777777" w:rsidR="001B39A5" w:rsidRDefault="001B39A5" w:rsidP="001B39A5">
                  <w:pPr>
                    <w:numPr>
                      <w:ilvl w:val="0"/>
                      <w:numId w:val="37"/>
                    </w:numPr>
                    <w:rPr>
                      <w:rFonts w:asciiTheme="minorHAnsi" w:hAnsiTheme="minorHAnsi"/>
                      <w:iCs/>
                      <w:sz w:val="22"/>
                      <w:szCs w:val="22"/>
                    </w:rPr>
                  </w:pPr>
                  <w:r w:rsidRPr="001B39A5">
                    <w:rPr>
                      <w:rFonts w:asciiTheme="minorHAnsi" w:hAnsiTheme="minorHAnsi"/>
                      <w:iCs/>
                      <w:sz w:val="22"/>
                      <w:szCs w:val="22"/>
                    </w:rPr>
                    <w:t>Child Protection</w:t>
                  </w:r>
                </w:p>
                <w:p w14:paraId="73459A95" w14:textId="77777777"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Anti-Bullying</w:t>
                  </w:r>
                </w:p>
                <w:p w14:paraId="504840C9" w14:textId="77777777"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Relationships and Sexuality Education</w:t>
                  </w:r>
                </w:p>
                <w:p w14:paraId="7EEA4631" w14:textId="77777777"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Substance Use</w:t>
                  </w:r>
                </w:p>
                <w:p w14:paraId="7C93CA92" w14:textId="77777777"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Code of Behaviour</w:t>
                  </w:r>
                </w:p>
                <w:p w14:paraId="4CCF3E25" w14:textId="77777777"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Enrolment</w:t>
                  </w:r>
                </w:p>
                <w:p w14:paraId="458FFC10" w14:textId="77777777"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Health and Safety</w:t>
                  </w:r>
                </w:p>
                <w:p w14:paraId="3FC5DDDC" w14:textId="77777777"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Healthy Eating</w:t>
                  </w:r>
                </w:p>
                <w:p w14:paraId="24DD17EA" w14:textId="77777777" w:rsidR="001B39A5" w:rsidRPr="001B39A5" w:rsidRDefault="00E67496" w:rsidP="001B39A5">
                  <w:pPr>
                    <w:numPr>
                      <w:ilvl w:val="0"/>
                      <w:numId w:val="37"/>
                    </w:numPr>
                    <w:rPr>
                      <w:rFonts w:asciiTheme="minorHAnsi" w:hAnsiTheme="minorHAnsi"/>
                      <w:iCs/>
                      <w:sz w:val="22"/>
                      <w:szCs w:val="22"/>
                    </w:rPr>
                  </w:pPr>
                  <w:r>
                    <w:rPr>
                      <w:rFonts w:asciiTheme="minorHAnsi" w:hAnsiTheme="minorHAnsi"/>
                      <w:iCs/>
                      <w:sz w:val="22"/>
                      <w:szCs w:val="22"/>
                    </w:rPr>
                    <w:t xml:space="preserve">Internet </w:t>
                  </w:r>
                  <w:r w:rsidR="001B39A5">
                    <w:rPr>
                      <w:rFonts w:asciiTheme="minorHAnsi" w:hAnsiTheme="minorHAnsi"/>
                      <w:iCs/>
                      <w:sz w:val="22"/>
                      <w:szCs w:val="22"/>
                    </w:rPr>
                    <w:t>Acceptable Use</w:t>
                  </w:r>
                  <w:r>
                    <w:rPr>
                      <w:rFonts w:asciiTheme="minorHAnsi" w:hAnsiTheme="minorHAnsi"/>
                      <w:iCs/>
                      <w:sz w:val="22"/>
                      <w:szCs w:val="22"/>
                    </w:rPr>
                    <w:t xml:space="preserve">age </w:t>
                  </w:r>
                </w:p>
              </w:tc>
            </w:tr>
          </w:tbl>
          <w:p w14:paraId="6C39CF22" w14:textId="77777777" w:rsidR="001B39A5" w:rsidRDefault="001B39A5" w:rsidP="001B39A5">
            <w:pPr>
              <w:rPr>
                <w:rFonts w:asciiTheme="minorHAnsi" w:hAnsiTheme="minorHAnsi"/>
                <w:b/>
                <w:i/>
                <w:iCs/>
                <w:sz w:val="22"/>
                <w:szCs w:val="22"/>
              </w:rPr>
            </w:pPr>
          </w:p>
          <w:p w14:paraId="00CC31B5" w14:textId="77777777" w:rsidR="001B39A5" w:rsidRDefault="001B39A5" w:rsidP="001B39A5">
            <w:pPr>
              <w:rPr>
                <w:rFonts w:asciiTheme="minorHAnsi" w:hAnsiTheme="minorHAnsi"/>
                <w:b/>
                <w:i/>
                <w:iCs/>
                <w:sz w:val="22"/>
                <w:szCs w:val="22"/>
              </w:rPr>
            </w:pPr>
          </w:p>
          <w:tbl>
            <w:tblPr>
              <w:tblStyle w:val="TableGrid"/>
              <w:tblW w:w="7371" w:type="dxa"/>
              <w:tblInd w:w="1011" w:type="dxa"/>
              <w:tblLayout w:type="fixed"/>
              <w:tblCellMar>
                <w:top w:w="85" w:type="dxa"/>
                <w:bottom w:w="85" w:type="dxa"/>
              </w:tblCellMar>
              <w:tblLook w:val="04A0" w:firstRow="1" w:lastRow="0" w:firstColumn="1" w:lastColumn="0" w:noHBand="0" w:noVBand="1"/>
            </w:tblPr>
            <w:tblGrid>
              <w:gridCol w:w="7371"/>
            </w:tblGrid>
            <w:tr w:rsidR="001B39A5" w:rsidRPr="001B39A5" w14:paraId="5216C0D4" w14:textId="77777777" w:rsidTr="001B39A5">
              <w:tc>
                <w:tcPr>
                  <w:tcW w:w="7371" w:type="dxa"/>
                  <w:shd w:val="clear" w:color="auto" w:fill="F2F2F2"/>
                </w:tcPr>
                <w:p w14:paraId="349BA507" w14:textId="77777777" w:rsidR="001B39A5" w:rsidRPr="001B39A5" w:rsidRDefault="001B39A5" w:rsidP="001B39A5">
                  <w:pPr>
                    <w:rPr>
                      <w:rFonts w:ascii="Calibri" w:hAnsi="Calibri"/>
                      <w:b/>
                      <w:i/>
                      <w:iCs/>
                      <w:sz w:val="22"/>
                      <w:szCs w:val="22"/>
                    </w:rPr>
                  </w:pPr>
                  <w:r>
                    <w:rPr>
                      <w:rFonts w:ascii="Calibri" w:hAnsi="Calibri"/>
                      <w:b/>
                      <w:i/>
                      <w:iCs/>
                      <w:sz w:val="22"/>
                      <w:szCs w:val="22"/>
                    </w:rPr>
                    <w:t>Programmes</w:t>
                  </w:r>
                </w:p>
              </w:tc>
            </w:tr>
            <w:tr w:rsidR="001B39A5" w:rsidRPr="001B39A5" w14:paraId="6D6B47C2" w14:textId="77777777" w:rsidTr="0061303C">
              <w:tc>
                <w:tcPr>
                  <w:tcW w:w="7371" w:type="dxa"/>
                </w:tcPr>
                <w:p w14:paraId="4DF06EB4" w14:textId="77777777" w:rsidR="001B39A5" w:rsidRDefault="001B39A5" w:rsidP="001B39A5">
                  <w:pPr>
                    <w:numPr>
                      <w:ilvl w:val="0"/>
                      <w:numId w:val="37"/>
                    </w:numPr>
                    <w:rPr>
                      <w:rFonts w:ascii="Calibri" w:hAnsi="Calibri"/>
                      <w:iCs/>
                      <w:sz w:val="22"/>
                      <w:szCs w:val="22"/>
                    </w:rPr>
                  </w:pPr>
                  <w:r>
                    <w:rPr>
                      <w:rFonts w:ascii="Calibri" w:hAnsi="Calibri"/>
                      <w:iCs/>
                      <w:sz w:val="22"/>
                      <w:szCs w:val="22"/>
                    </w:rPr>
                    <w:t>Active School Flag</w:t>
                  </w:r>
                </w:p>
                <w:p w14:paraId="1BD3BDEB" w14:textId="77777777" w:rsidR="001B39A5" w:rsidRDefault="001B39A5" w:rsidP="001B39A5">
                  <w:pPr>
                    <w:numPr>
                      <w:ilvl w:val="0"/>
                      <w:numId w:val="37"/>
                    </w:numPr>
                    <w:rPr>
                      <w:rFonts w:ascii="Calibri" w:hAnsi="Calibri"/>
                      <w:iCs/>
                      <w:sz w:val="22"/>
                      <w:szCs w:val="22"/>
                    </w:rPr>
                  </w:pPr>
                  <w:r>
                    <w:rPr>
                      <w:rFonts w:ascii="Calibri" w:hAnsi="Calibri"/>
                      <w:iCs/>
                      <w:sz w:val="22"/>
                      <w:szCs w:val="22"/>
                    </w:rPr>
                    <w:t>Health Promoting Schools</w:t>
                  </w:r>
                </w:p>
                <w:p w14:paraId="2529A1A3" w14:textId="77777777" w:rsidR="001B39A5" w:rsidRDefault="001B39A5" w:rsidP="001B39A5">
                  <w:pPr>
                    <w:numPr>
                      <w:ilvl w:val="0"/>
                      <w:numId w:val="37"/>
                    </w:numPr>
                    <w:rPr>
                      <w:rFonts w:ascii="Calibri" w:hAnsi="Calibri"/>
                      <w:iCs/>
                      <w:sz w:val="22"/>
                      <w:szCs w:val="22"/>
                    </w:rPr>
                  </w:pPr>
                  <w:r>
                    <w:rPr>
                      <w:rFonts w:ascii="Calibri" w:hAnsi="Calibri"/>
                      <w:iCs/>
                      <w:sz w:val="22"/>
                      <w:szCs w:val="22"/>
                    </w:rPr>
                    <w:t>Food Dudes</w:t>
                  </w:r>
                </w:p>
                <w:p w14:paraId="492AA5B5" w14:textId="77777777" w:rsidR="001B39A5" w:rsidRDefault="00EE548F" w:rsidP="001B39A5">
                  <w:pPr>
                    <w:numPr>
                      <w:ilvl w:val="0"/>
                      <w:numId w:val="37"/>
                    </w:numPr>
                    <w:rPr>
                      <w:rFonts w:ascii="Calibri" w:hAnsi="Calibri"/>
                      <w:iCs/>
                      <w:sz w:val="22"/>
                      <w:szCs w:val="22"/>
                    </w:rPr>
                  </w:pPr>
                  <w:r>
                    <w:rPr>
                      <w:rFonts w:ascii="Calibri" w:hAnsi="Calibri"/>
                      <w:iCs/>
                      <w:sz w:val="22"/>
                      <w:szCs w:val="22"/>
                    </w:rPr>
                    <w:t>Green Flag</w:t>
                  </w:r>
                </w:p>
                <w:p w14:paraId="0423F324" w14:textId="77777777" w:rsidR="00EE548F" w:rsidRDefault="002F382A" w:rsidP="00EE548F">
                  <w:pPr>
                    <w:numPr>
                      <w:ilvl w:val="0"/>
                      <w:numId w:val="37"/>
                    </w:numPr>
                    <w:rPr>
                      <w:rFonts w:ascii="Calibri" w:hAnsi="Calibri"/>
                      <w:iCs/>
                      <w:sz w:val="22"/>
                      <w:szCs w:val="22"/>
                    </w:rPr>
                  </w:pPr>
                  <w:r>
                    <w:rPr>
                      <w:rFonts w:ascii="Calibri" w:hAnsi="Calibri"/>
                      <w:iCs/>
                      <w:sz w:val="22"/>
                      <w:szCs w:val="22"/>
                    </w:rPr>
                    <w:t>Stay Safe</w:t>
                  </w:r>
                </w:p>
                <w:p w14:paraId="72334C25" w14:textId="77777777" w:rsidR="00EE548F" w:rsidRDefault="002F382A" w:rsidP="00EE548F">
                  <w:pPr>
                    <w:numPr>
                      <w:ilvl w:val="0"/>
                      <w:numId w:val="37"/>
                    </w:numPr>
                    <w:rPr>
                      <w:rFonts w:ascii="Calibri" w:hAnsi="Calibri"/>
                      <w:iCs/>
                      <w:sz w:val="22"/>
                      <w:szCs w:val="22"/>
                    </w:rPr>
                  </w:pPr>
                  <w:r>
                    <w:rPr>
                      <w:rFonts w:ascii="Calibri" w:hAnsi="Calibri"/>
                      <w:iCs/>
                      <w:sz w:val="22"/>
                      <w:szCs w:val="22"/>
                    </w:rPr>
                    <w:t>RSA</w:t>
                  </w:r>
                </w:p>
                <w:p w14:paraId="34FD1DC1" w14:textId="77777777" w:rsidR="00EE548F" w:rsidRPr="00EE548F" w:rsidRDefault="002F382A" w:rsidP="00EE548F">
                  <w:pPr>
                    <w:numPr>
                      <w:ilvl w:val="0"/>
                      <w:numId w:val="37"/>
                    </w:numPr>
                    <w:rPr>
                      <w:rFonts w:ascii="Calibri" w:hAnsi="Calibri"/>
                      <w:iCs/>
                      <w:sz w:val="22"/>
                      <w:szCs w:val="22"/>
                    </w:rPr>
                  </w:pPr>
                  <w:r>
                    <w:rPr>
                      <w:rFonts w:ascii="Calibri" w:hAnsi="Calibri"/>
                      <w:iCs/>
                      <w:sz w:val="22"/>
                      <w:szCs w:val="22"/>
                    </w:rPr>
                    <w:t>Web Wise Safer internet Day</w:t>
                  </w:r>
                </w:p>
              </w:tc>
            </w:tr>
          </w:tbl>
          <w:p w14:paraId="47ACC4BA" w14:textId="77777777" w:rsidR="001B39A5" w:rsidRPr="001B39A5" w:rsidRDefault="001B39A5" w:rsidP="001B39A5">
            <w:pPr>
              <w:rPr>
                <w:rFonts w:asciiTheme="minorHAnsi" w:hAnsiTheme="minorHAnsi"/>
                <w:b/>
                <w:i/>
                <w:iCs/>
                <w:sz w:val="22"/>
                <w:szCs w:val="22"/>
              </w:rPr>
            </w:pPr>
          </w:p>
          <w:p w14:paraId="4A03F919" w14:textId="77777777" w:rsidR="00C8320F" w:rsidRPr="001B39A5" w:rsidRDefault="00C8320F">
            <w:pPr>
              <w:ind w:left="1320"/>
              <w:rPr>
                <w:rFonts w:asciiTheme="minorHAnsi" w:hAnsiTheme="minorHAnsi"/>
                <w:bCs/>
                <w:sz w:val="22"/>
                <w:szCs w:val="22"/>
              </w:rPr>
            </w:pPr>
          </w:p>
          <w:p w14:paraId="157812A5" w14:textId="77777777"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Homework:</w:t>
            </w:r>
          </w:p>
          <w:p w14:paraId="3A700042" w14:textId="77777777" w:rsidR="00C8320F" w:rsidRPr="001B39A5" w:rsidRDefault="00D62E39" w:rsidP="00D62E39">
            <w:pPr>
              <w:ind w:left="720"/>
              <w:rPr>
                <w:rFonts w:asciiTheme="minorHAnsi" w:hAnsiTheme="minorHAnsi"/>
                <w:bCs/>
                <w:sz w:val="22"/>
                <w:szCs w:val="22"/>
              </w:rPr>
            </w:pPr>
            <w:r w:rsidRPr="001B39A5">
              <w:rPr>
                <w:rFonts w:asciiTheme="minorHAnsi" w:hAnsiTheme="minorHAnsi"/>
                <w:bCs/>
                <w:sz w:val="22"/>
                <w:szCs w:val="22"/>
              </w:rPr>
              <w:t>SPHE homework, if prescribed in SPHE, will reflect the active learning approach and will reinforce information already taught during class.</w:t>
            </w:r>
          </w:p>
          <w:p w14:paraId="75C6C648" w14:textId="77777777" w:rsidR="00C8320F" w:rsidRDefault="00C8320F" w:rsidP="004559ED">
            <w:pPr>
              <w:rPr>
                <w:rFonts w:asciiTheme="minorHAnsi" w:hAnsiTheme="minorHAnsi"/>
                <w:bCs/>
                <w:sz w:val="22"/>
                <w:szCs w:val="22"/>
              </w:rPr>
            </w:pPr>
            <w:r w:rsidRPr="001B39A5">
              <w:rPr>
                <w:rFonts w:asciiTheme="minorHAnsi" w:hAnsiTheme="minorHAnsi"/>
                <w:bCs/>
                <w:sz w:val="22"/>
                <w:szCs w:val="22"/>
              </w:rPr>
              <w:t xml:space="preserve"> </w:t>
            </w:r>
          </w:p>
          <w:p w14:paraId="65B19DFB" w14:textId="77777777" w:rsidR="00EE548F" w:rsidRPr="001B39A5" w:rsidRDefault="00EE548F" w:rsidP="004559ED">
            <w:pPr>
              <w:rPr>
                <w:rFonts w:asciiTheme="minorHAnsi" w:hAnsiTheme="minorHAnsi"/>
                <w:bCs/>
                <w:sz w:val="22"/>
                <w:szCs w:val="22"/>
              </w:rPr>
            </w:pPr>
          </w:p>
          <w:p w14:paraId="6A06A0B0" w14:textId="77777777"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Resources:</w:t>
            </w:r>
          </w:p>
          <w:p w14:paraId="1B4F7F78" w14:textId="77777777" w:rsidR="009B439E" w:rsidRDefault="00EE548F">
            <w:pPr>
              <w:ind w:left="900"/>
              <w:rPr>
                <w:rFonts w:asciiTheme="minorHAnsi" w:hAnsiTheme="minorHAnsi"/>
                <w:bCs/>
                <w:i/>
                <w:sz w:val="22"/>
                <w:szCs w:val="22"/>
              </w:rPr>
            </w:pPr>
            <w:r w:rsidRPr="00EE548F">
              <w:rPr>
                <w:rFonts w:asciiTheme="minorHAnsi" w:hAnsiTheme="minorHAnsi"/>
                <w:bCs/>
                <w:i/>
                <w:sz w:val="22"/>
                <w:szCs w:val="22"/>
              </w:rPr>
              <w:t>(</w:t>
            </w:r>
            <w:r w:rsidR="00E67496">
              <w:rPr>
                <w:rFonts w:asciiTheme="minorHAnsi" w:hAnsiTheme="minorHAnsi"/>
                <w:bCs/>
                <w:i/>
                <w:sz w:val="22"/>
                <w:szCs w:val="22"/>
              </w:rPr>
              <w:t>PDST have developed a resource list, which is available on the SPHE page at</w:t>
            </w:r>
            <w:r w:rsidRPr="00EE548F">
              <w:rPr>
                <w:rFonts w:asciiTheme="minorHAnsi" w:hAnsiTheme="minorHAnsi"/>
                <w:bCs/>
                <w:i/>
                <w:sz w:val="22"/>
                <w:szCs w:val="22"/>
              </w:rPr>
              <w:t xml:space="preserve"> </w:t>
            </w:r>
            <w:hyperlink r:id="rId8" w:history="1">
              <w:r w:rsidRPr="00EE548F">
                <w:rPr>
                  <w:rStyle w:val="Hyperlink"/>
                  <w:rFonts w:asciiTheme="minorHAnsi" w:hAnsiTheme="minorHAnsi"/>
                  <w:bCs/>
                  <w:i/>
                  <w:sz w:val="22"/>
                  <w:szCs w:val="22"/>
                </w:rPr>
                <w:t>www.pdst.ie</w:t>
              </w:r>
            </w:hyperlink>
            <w:r w:rsidR="00E67496">
              <w:rPr>
                <w:rFonts w:asciiTheme="minorHAnsi" w:hAnsiTheme="minorHAnsi"/>
                <w:bCs/>
                <w:i/>
                <w:sz w:val="22"/>
                <w:szCs w:val="22"/>
              </w:rPr>
              <w:t xml:space="preserve">. New </w:t>
            </w:r>
          </w:p>
          <w:p w14:paraId="53D9D7EA" w14:textId="77777777" w:rsidR="00C8320F" w:rsidRDefault="009B439E" w:rsidP="009B439E">
            <w:pPr>
              <w:rPr>
                <w:rFonts w:asciiTheme="minorHAnsi" w:hAnsiTheme="minorHAnsi"/>
                <w:bCs/>
                <w:i/>
                <w:sz w:val="22"/>
                <w:szCs w:val="22"/>
              </w:rPr>
            </w:pPr>
            <w:r>
              <w:rPr>
                <w:rFonts w:asciiTheme="minorHAnsi" w:hAnsiTheme="minorHAnsi"/>
                <w:bCs/>
                <w:i/>
                <w:sz w:val="22"/>
                <w:szCs w:val="22"/>
              </w:rPr>
              <w:t xml:space="preserve">                     </w:t>
            </w:r>
            <w:r w:rsidR="00E67496">
              <w:rPr>
                <w:rFonts w:asciiTheme="minorHAnsi" w:hAnsiTheme="minorHAnsi"/>
                <w:bCs/>
                <w:i/>
                <w:sz w:val="22"/>
                <w:szCs w:val="22"/>
              </w:rPr>
              <w:t>resrouces are added to this from time to time.)</w:t>
            </w:r>
          </w:p>
          <w:p w14:paraId="673D041F" w14:textId="77777777" w:rsidR="009B439E" w:rsidRDefault="009B439E" w:rsidP="009B439E">
            <w:pPr>
              <w:rPr>
                <w:rFonts w:asciiTheme="minorHAnsi" w:hAnsiTheme="minorHAnsi"/>
                <w:bCs/>
                <w:i/>
                <w:sz w:val="22"/>
                <w:szCs w:val="22"/>
              </w:rPr>
            </w:pPr>
          </w:p>
          <w:p w14:paraId="2AD40A7B" w14:textId="77777777" w:rsidR="009B439E" w:rsidRDefault="009B439E" w:rsidP="009B439E">
            <w:pPr>
              <w:rPr>
                <w:rFonts w:asciiTheme="minorHAnsi" w:hAnsiTheme="minorHAnsi"/>
                <w:bCs/>
                <w:i/>
                <w:sz w:val="22"/>
                <w:szCs w:val="22"/>
              </w:rPr>
            </w:pPr>
          </w:p>
          <w:p w14:paraId="23A2D5C5" w14:textId="77777777" w:rsidR="009B439E" w:rsidRDefault="009B439E" w:rsidP="009B439E">
            <w:pPr>
              <w:rPr>
                <w:rFonts w:asciiTheme="minorHAnsi" w:hAnsiTheme="minorHAnsi"/>
                <w:bCs/>
                <w:i/>
                <w:sz w:val="22"/>
                <w:szCs w:val="22"/>
              </w:rPr>
            </w:pPr>
          </w:p>
          <w:p w14:paraId="38EFAC2D" w14:textId="77777777" w:rsidR="009B439E" w:rsidRDefault="009B439E" w:rsidP="009B439E">
            <w:pPr>
              <w:rPr>
                <w:rFonts w:asciiTheme="minorHAnsi" w:hAnsiTheme="minorHAnsi"/>
                <w:bCs/>
                <w:i/>
                <w:sz w:val="22"/>
                <w:szCs w:val="22"/>
              </w:rPr>
            </w:pPr>
          </w:p>
          <w:p w14:paraId="5DAD0A5F" w14:textId="77777777" w:rsidR="009B439E" w:rsidRDefault="009B439E" w:rsidP="009B439E">
            <w:pPr>
              <w:rPr>
                <w:rFonts w:asciiTheme="minorHAnsi" w:hAnsiTheme="minorHAnsi"/>
                <w:bCs/>
                <w:i/>
                <w:sz w:val="22"/>
                <w:szCs w:val="22"/>
              </w:rPr>
            </w:pPr>
          </w:p>
          <w:p w14:paraId="5273B80D" w14:textId="77777777" w:rsidR="009B439E" w:rsidRDefault="009B439E" w:rsidP="009B439E">
            <w:pPr>
              <w:rPr>
                <w:rFonts w:asciiTheme="minorHAnsi" w:hAnsiTheme="minorHAnsi"/>
                <w:bCs/>
                <w:i/>
                <w:sz w:val="22"/>
                <w:szCs w:val="22"/>
              </w:rPr>
            </w:pPr>
          </w:p>
          <w:p w14:paraId="3C68A6E3" w14:textId="77777777" w:rsidR="009B439E" w:rsidRDefault="009B439E" w:rsidP="009B439E">
            <w:pPr>
              <w:rPr>
                <w:rFonts w:asciiTheme="minorHAnsi" w:hAnsiTheme="minorHAnsi"/>
                <w:bCs/>
                <w:i/>
                <w:sz w:val="22"/>
                <w:szCs w:val="22"/>
              </w:rPr>
            </w:pPr>
          </w:p>
          <w:p w14:paraId="15D715FA" w14:textId="77777777" w:rsidR="009B439E" w:rsidRDefault="009B439E" w:rsidP="009B439E">
            <w:pPr>
              <w:rPr>
                <w:rFonts w:asciiTheme="minorHAnsi" w:hAnsiTheme="minorHAnsi"/>
                <w:bCs/>
                <w:i/>
                <w:sz w:val="22"/>
                <w:szCs w:val="22"/>
              </w:rPr>
            </w:pPr>
          </w:p>
          <w:p w14:paraId="7772E48B" w14:textId="77777777" w:rsidR="009B439E" w:rsidRDefault="009B439E" w:rsidP="009B439E">
            <w:pPr>
              <w:rPr>
                <w:rFonts w:asciiTheme="minorHAnsi" w:hAnsiTheme="minorHAnsi"/>
                <w:bCs/>
                <w:i/>
                <w:sz w:val="22"/>
                <w:szCs w:val="22"/>
              </w:rPr>
            </w:pPr>
          </w:p>
          <w:p w14:paraId="0DB6A8B4" w14:textId="77777777" w:rsidR="00EE548F" w:rsidRPr="00EE548F" w:rsidRDefault="00EE548F">
            <w:pPr>
              <w:ind w:left="900"/>
              <w:rPr>
                <w:rFonts w:asciiTheme="minorHAnsi" w:hAnsiTheme="minorHAnsi"/>
                <w:bCs/>
                <w:i/>
                <w:sz w:val="22"/>
                <w:szCs w:val="22"/>
              </w:rPr>
            </w:pPr>
          </w:p>
          <w:p w14:paraId="3372ACC6" w14:textId="77777777" w:rsidR="00C8320F" w:rsidRPr="001B39A5" w:rsidRDefault="00C8320F">
            <w:pPr>
              <w:numPr>
                <w:ilvl w:val="1"/>
                <w:numId w:val="9"/>
              </w:numPr>
              <w:rPr>
                <w:rFonts w:asciiTheme="minorHAnsi" w:hAnsiTheme="minorHAnsi"/>
                <w:b/>
                <w:i/>
                <w:iCs/>
                <w:sz w:val="22"/>
                <w:szCs w:val="22"/>
              </w:rPr>
            </w:pPr>
            <w:r w:rsidRPr="001B39A5">
              <w:rPr>
                <w:rFonts w:asciiTheme="minorHAnsi" w:hAnsiTheme="minorHAnsi"/>
                <w:b/>
                <w:i/>
                <w:iCs/>
                <w:sz w:val="22"/>
                <w:szCs w:val="22"/>
              </w:rPr>
              <w:t>Programmes and Other Materials:</w:t>
            </w:r>
          </w:p>
          <w:p w14:paraId="515B0849" w14:textId="77777777" w:rsidR="00C8320F" w:rsidRPr="001B39A5" w:rsidRDefault="00C8320F" w:rsidP="004559ED">
            <w:pPr>
              <w:rPr>
                <w:rFonts w:asciiTheme="minorHAnsi" w:hAnsiTheme="minorHAnsi"/>
                <w:bCs/>
                <w:sz w:val="22"/>
                <w:szCs w:val="22"/>
              </w:rPr>
            </w:pPr>
          </w:p>
          <w:tbl>
            <w:tblPr>
              <w:tblW w:w="8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1735"/>
              <w:gridCol w:w="2179"/>
              <w:gridCol w:w="1559"/>
              <w:gridCol w:w="1467"/>
              <w:gridCol w:w="1735"/>
            </w:tblGrid>
            <w:tr w:rsidR="0083316D" w:rsidRPr="001B39A5" w14:paraId="4A8C91FF" w14:textId="77777777" w:rsidTr="00EE548F">
              <w:trPr>
                <w:trHeight w:val="77"/>
                <w:jc w:val="center"/>
              </w:trPr>
              <w:tc>
                <w:tcPr>
                  <w:tcW w:w="1735" w:type="dxa"/>
                  <w:shd w:val="clear" w:color="auto" w:fill="F2F2F2" w:themeFill="background1" w:themeFillShade="F2"/>
                  <w:vAlign w:val="center"/>
                </w:tcPr>
                <w:p w14:paraId="2C59C8FD" w14:textId="77777777" w:rsidR="004559ED" w:rsidRPr="001B39A5" w:rsidRDefault="004559ED" w:rsidP="00DC4AAB">
                  <w:pPr>
                    <w:jc w:val="center"/>
                    <w:rPr>
                      <w:rFonts w:asciiTheme="minorHAnsi" w:hAnsiTheme="minorHAnsi"/>
                      <w:b/>
                      <w:sz w:val="22"/>
                      <w:szCs w:val="22"/>
                    </w:rPr>
                  </w:pPr>
                  <w:r w:rsidRPr="001B39A5">
                    <w:rPr>
                      <w:rFonts w:asciiTheme="minorHAnsi" w:hAnsiTheme="minorHAnsi"/>
                      <w:b/>
                      <w:sz w:val="22"/>
                      <w:szCs w:val="22"/>
                    </w:rPr>
                    <w:t>Books for Pupil</w:t>
                  </w:r>
                </w:p>
              </w:tc>
              <w:tc>
                <w:tcPr>
                  <w:tcW w:w="2179" w:type="dxa"/>
                  <w:shd w:val="clear" w:color="auto" w:fill="F2F2F2" w:themeFill="background1" w:themeFillShade="F2"/>
                  <w:vAlign w:val="center"/>
                </w:tcPr>
                <w:p w14:paraId="0B805E0A" w14:textId="77777777" w:rsidR="004559ED" w:rsidRPr="001B39A5" w:rsidRDefault="004559ED" w:rsidP="00DC4AAB">
                  <w:pPr>
                    <w:jc w:val="center"/>
                    <w:rPr>
                      <w:rFonts w:asciiTheme="minorHAnsi" w:hAnsiTheme="minorHAnsi"/>
                      <w:b/>
                      <w:sz w:val="22"/>
                      <w:szCs w:val="22"/>
                    </w:rPr>
                  </w:pPr>
                  <w:r w:rsidRPr="001B39A5">
                    <w:rPr>
                      <w:rFonts w:asciiTheme="minorHAnsi" w:hAnsiTheme="minorHAnsi"/>
                      <w:b/>
                      <w:sz w:val="22"/>
                      <w:szCs w:val="22"/>
                    </w:rPr>
                    <w:t>Books for Teacher</w:t>
                  </w:r>
                </w:p>
              </w:tc>
              <w:tc>
                <w:tcPr>
                  <w:tcW w:w="1559" w:type="dxa"/>
                  <w:shd w:val="clear" w:color="auto" w:fill="F2F2F2" w:themeFill="background1" w:themeFillShade="F2"/>
                  <w:vAlign w:val="center"/>
                </w:tcPr>
                <w:p w14:paraId="56A46E16" w14:textId="77777777" w:rsidR="004559ED" w:rsidRPr="001B39A5" w:rsidRDefault="00EE548F" w:rsidP="00DC4AAB">
                  <w:pPr>
                    <w:jc w:val="center"/>
                    <w:rPr>
                      <w:rFonts w:asciiTheme="minorHAnsi" w:hAnsiTheme="minorHAnsi"/>
                      <w:b/>
                      <w:sz w:val="22"/>
                      <w:szCs w:val="22"/>
                    </w:rPr>
                  </w:pPr>
                  <w:r>
                    <w:rPr>
                      <w:rFonts w:asciiTheme="minorHAnsi" w:hAnsiTheme="minorHAnsi"/>
                      <w:b/>
                      <w:sz w:val="22"/>
                      <w:szCs w:val="22"/>
                    </w:rPr>
                    <w:t>Audio / Visual</w:t>
                  </w:r>
                </w:p>
              </w:tc>
              <w:tc>
                <w:tcPr>
                  <w:tcW w:w="1467" w:type="dxa"/>
                  <w:shd w:val="clear" w:color="auto" w:fill="F2F2F2" w:themeFill="background1" w:themeFillShade="F2"/>
                  <w:vAlign w:val="center"/>
                </w:tcPr>
                <w:p w14:paraId="7D2034A1" w14:textId="77777777" w:rsidR="004559ED" w:rsidRPr="001B39A5" w:rsidRDefault="004559ED" w:rsidP="00DC4AAB">
                  <w:pPr>
                    <w:jc w:val="center"/>
                    <w:rPr>
                      <w:rFonts w:asciiTheme="minorHAnsi" w:hAnsiTheme="minorHAnsi"/>
                      <w:b/>
                      <w:sz w:val="22"/>
                      <w:szCs w:val="22"/>
                    </w:rPr>
                  </w:pPr>
                  <w:r w:rsidRPr="001B39A5">
                    <w:rPr>
                      <w:rFonts w:asciiTheme="minorHAnsi" w:hAnsiTheme="minorHAnsi"/>
                      <w:b/>
                      <w:sz w:val="22"/>
                      <w:szCs w:val="22"/>
                    </w:rPr>
                    <w:t>Posters</w:t>
                  </w:r>
                </w:p>
              </w:tc>
              <w:tc>
                <w:tcPr>
                  <w:tcW w:w="1735" w:type="dxa"/>
                  <w:shd w:val="clear" w:color="auto" w:fill="F2F2F2" w:themeFill="background1" w:themeFillShade="F2"/>
                  <w:vAlign w:val="center"/>
                </w:tcPr>
                <w:p w14:paraId="5790013E" w14:textId="77777777" w:rsidR="004559ED" w:rsidRPr="001B39A5" w:rsidRDefault="004559ED" w:rsidP="00DC4AAB">
                  <w:pPr>
                    <w:jc w:val="center"/>
                    <w:rPr>
                      <w:rFonts w:asciiTheme="minorHAnsi" w:hAnsiTheme="minorHAnsi"/>
                      <w:b/>
                      <w:sz w:val="22"/>
                      <w:szCs w:val="22"/>
                    </w:rPr>
                  </w:pPr>
                  <w:r w:rsidRPr="001B39A5">
                    <w:rPr>
                      <w:rFonts w:asciiTheme="minorHAnsi" w:hAnsiTheme="minorHAnsi"/>
                      <w:b/>
                      <w:sz w:val="22"/>
                      <w:szCs w:val="22"/>
                    </w:rPr>
                    <w:t>Media &amp; ICT</w:t>
                  </w:r>
                </w:p>
              </w:tc>
            </w:tr>
            <w:tr w:rsidR="0083316D" w:rsidRPr="001B39A5" w14:paraId="7D6B728C" w14:textId="77777777" w:rsidTr="00EE548F">
              <w:trPr>
                <w:trHeight w:val="1798"/>
                <w:jc w:val="center"/>
              </w:trPr>
              <w:tc>
                <w:tcPr>
                  <w:tcW w:w="1735" w:type="dxa"/>
                  <w:shd w:val="clear" w:color="auto" w:fill="auto"/>
                </w:tcPr>
                <w:p w14:paraId="0DC9C1C0" w14:textId="77777777" w:rsidR="004559ED" w:rsidRPr="001B39A5" w:rsidRDefault="004559ED" w:rsidP="00DC4AAB">
                  <w:pPr>
                    <w:jc w:val="center"/>
                    <w:rPr>
                      <w:rFonts w:asciiTheme="minorHAnsi" w:hAnsiTheme="minorHAnsi"/>
                      <w:sz w:val="22"/>
                      <w:szCs w:val="22"/>
                    </w:rPr>
                  </w:pPr>
                </w:p>
                <w:p w14:paraId="101A9BA0" w14:textId="77777777" w:rsidR="004559ED" w:rsidRPr="001B39A5" w:rsidRDefault="004559ED" w:rsidP="00DC4AAB">
                  <w:pPr>
                    <w:jc w:val="center"/>
                    <w:rPr>
                      <w:rFonts w:asciiTheme="minorHAnsi" w:hAnsiTheme="minorHAnsi"/>
                      <w:sz w:val="22"/>
                      <w:szCs w:val="22"/>
                    </w:rPr>
                  </w:pPr>
                </w:p>
                <w:p w14:paraId="67D0F76E" w14:textId="77777777" w:rsidR="004559ED" w:rsidRPr="001B39A5" w:rsidRDefault="004559ED" w:rsidP="00DC4AAB">
                  <w:pPr>
                    <w:jc w:val="center"/>
                    <w:rPr>
                      <w:rFonts w:asciiTheme="minorHAnsi" w:hAnsiTheme="minorHAnsi"/>
                      <w:sz w:val="22"/>
                      <w:szCs w:val="22"/>
                    </w:rPr>
                  </w:pPr>
                </w:p>
                <w:p w14:paraId="56B11A8A" w14:textId="77777777" w:rsidR="004559ED" w:rsidRPr="001B39A5" w:rsidRDefault="004559ED" w:rsidP="00DC4AAB">
                  <w:pPr>
                    <w:jc w:val="center"/>
                    <w:rPr>
                      <w:rFonts w:asciiTheme="minorHAnsi" w:hAnsiTheme="minorHAnsi"/>
                      <w:sz w:val="22"/>
                      <w:szCs w:val="22"/>
                    </w:rPr>
                  </w:pPr>
                </w:p>
                <w:p w14:paraId="63540955" w14:textId="77777777" w:rsidR="004559ED" w:rsidRPr="001B39A5" w:rsidRDefault="004559ED" w:rsidP="00DC4AAB">
                  <w:pPr>
                    <w:jc w:val="center"/>
                    <w:rPr>
                      <w:rFonts w:asciiTheme="minorHAnsi" w:hAnsiTheme="minorHAnsi"/>
                      <w:sz w:val="22"/>
                      <w:szCs w:val="22"/>
                    </w:rPr>
                  </w:pPr>
                </w:p>
                <w:p w14:paraId="29F6DC9E" w14:textId="77777777" w:rsidR="004559ED" w:rsidRPr="001B39A5" w:rsidRDefault="004559ED" w:rsidP="00DC4AAB">
                  <w:pPr>
                    <w:jc w:val="center"/>
                    <w:rPr>
                      <w:rFonts w:asciiTheme="minorHAnsi" w:hAnsiTheme="minorHAnsi"/>
                      <w:sz w:val="22"/>
                      <w:szCs w:val="22"/>
                    </w:rPr>
                  </w:pPr>
                </w:p>
                <w:p w14:paraId="7E7A71F6" w14:textId="77777777" w:rsidR="004559ED" w:rsidRPr="001B39A5" w:rsidRDefault="004559ED" w:rsidP="00DC4AAB">
                  <w:pPr>
                    <w:jc w:val="center"/>
                    <w:rPr>
                      <w:rFonts w:asciiTheme="minorHAnsi" w:hAnsiTheme="minorHAnsi"/>
                      <w:sz w:val="22"/>
                      <w:szCs w:val="22"/>
                    </w:rPr>
                  </w:pPr>
                </w:p>
              </w:tc>
              <w:tc>
                <w:tcPr>
                  <w:tcW w:w="2179" w:type="dxa"/>
                  <w:shd w:val="clear" w:color="auto" w:fill="auto"/>
                </w:tcPr>
                <w:p w14:paraId="3A72DF08" w14:textId="77777777" w:rsidR="004559ED" w:rsidRPr="001B39A5" w:rsidRDefault="000B6B1A" w:rsidP="00DC4AAB">
                  <w:pPr>
                    <w:jc w:val="center"/>
                    <w:rPr>
                      <w:rFonts w:asciiTheme="minorHAnsi" w:hAnsiTheme="minorHAnsi"/>
                      <w:sz w:val="22"/>
                      <w:szCs w:val="22"/>
                    </w:rPr>
                  </w:pPr>
                  <w:r w:rsidRPr="001B39A5">
                    <w:rPr>
                      <w:rFonts w:asciiTheme="minorHAnsi" w:hAnsiTheme="minorHAnsi"/>
                      <w:sz w:val="22"/>
                      <w:szCs w:val="22"/>
                    </w:rPr>
                    <w:t>RSE Manuals</w:t>
                  </w:r>
                </w:p>
                <w:p w14:paraId="63E308B3" w14:textId="77777777" w:rsidR="000B6B1A" w:rsidRPr="001B39A5" w:rsidRDefault="000B6B1A" w:rsidP="00DC4AAB">
                  <w:pPr>
                    <w:jc w:val="center"/>
                    <w:rPr>
                      <w:rFonts w:asciiTheme="minorHAnsi" w:hAnsiTheme="minorHAnsi"/>
                      <w:sz w:val="22"/>
                      <w:szCs w:val="22"/>
                    </w:rPr>
                  </w:pPr>
                  <w:r w:rsidRPr="001B39A5">
                    <w:rPr>
                      <w:rFonts w:asciiTheme="minorHAnsi" w:hAnsiTheme="minorHAnsi"/>
                      <w:sz w:val="22"/>
                      <w:szCs w:val="22"/>
                    </w:rPr>
                    <w:t>Walk Tall</w:t>
                  </w:r>
                </w:p>
                <w:p w14:paraId="17D1B038" w14:textId="77777777" w:rsidR="000B6B1A" w:rsidRPr="001B39A5" w:rsidRDefault="000B6B1A" w:rsidP="00DC4AAB">
                  <w:pPr>
                    <w:jc w:val="center"/>
                    <w:rPr>
                      <w:rFonts w:asciiTheme="minorHAnsi" w:hAnsiTheme="minorHAnsi"/>
                      <w:sz w:val="22"/>
                      <w:szCs w:val="22"/>
                    </w:rPr>
                  </w:pPr>
                  <w:r w:rsidRPr="001B39A5">
                    <w:rPr>
                      <w:rFonts w:asciiTheme="minorHAnsi" w:hAnsiTheme="minorHAnsi"/>
                      <w:sz w:val="22"/>
                      <w:szCs w:val="22"/>
                    </w:rPr>
                    <w:t>Stay Safe</w:t>
                  </w:r>
                </w:p>
                <w:p w14:paraId="62620B1D" w14:textId="77777777" w:rsidR="000B6B1A" w:rsidRPr="001B39A5" w:rsidRDefault="000B6B1A" w:rsidP="00DC4AAB">
                  <w:pPr>
                    <w:jc w:val="center"/>
                    <w:rPr>
                      <w:rFonts w:asciiTheme="minorHAnsi" w:hAnsiTheme="minorHAnsi"/>
                      <w:sz w:val="22"/>
                      <w:szCs w:val="22"/>
                    </w:rPr>
                  </w:pPr>
                  <w:r w:rsidRPr="001B39A5">
                    <w:rPr>
                      <w:rFonts w:asciiTheme="minorHAnsi" w:hAnsiTheme="minorHAnsi"/>
                      <w:sz w:val="22"/>
                      <w:szCs w:val="22"/>
                    </w:rPr>
                    <w:t>Bi Follain</w:t>
                  </w:r>
                </w:p>
                <w:p w14:paraId="66514F45" w14:textId="77777777" w:rsidR="000B6B1A" w:rsidRPr="001B39A5" w:rsidRDefault="000B6B1A" w:rsidP="00DC4AAB">
                  <w:pPr>
                    <w:jc w:val="center"/>
                    <w:rPr>
                      <w:rFonts w:asciiTheme="minorHAnsi" w:hAnsiTheme="minorHAnsi"/>
                      <w:sz w:val="22"/>
                      <w:szCs w:val="22"/>
                    </w:rPr>
                  </w:pPr>
                  <w:r w:rsidRPr="001B39A5">
                    <w:rPr>
                      <w:rFonts w:asciiTheme="minorHAnsi" w:hAnsiTheme="minorHAnsi"/>
                      <w:sz w:val="22"/>
                      <w:szCs w:val="22"/>
                    </w:rPr>
                    <w:t>Making the Links</w:t>
                  </w:r>
                </w:p>
              </w:tc>
              <w:tc>
                <w:tcPr>
                  <w:tcW w:w="1559" w:type="dxa"/>
                  <w:shd w:val="clear" w:color="auto" w:fill="auto"/>
                </w:tcPr>
                <w:p w14:paraId="585AEDF2" w14:textId="77777777" w:rsidR="004559ED" w:rsidRPr="001B39A5" w:rsidRDefault="000B6B1A" w:rsidP="00DC4AAB">
                  <w:pPr>
                    <w:jc w:val="center"/>
                    <w:rPr>
                      <w:rFonts w:asciiTheme="minorHAnsi" w:hAnsiTheme="minorHAnsi"/>
                      <w:sz w:val="22"/>
                      <w:szCs w:val="22"/>
                    </w:rPr>
                  </w:pPr>
                  <w:r w:rsidRPr="001B39A5">
                    <w:rPr>
                      <w:rFonts w:asciiTheme="minorHAnsi" w:hAnsiTheme="minorHAnsi"/>
                      <w:sz w:val="22"/>
                      <w:szCs w:val="22"/>
                    </w:rPr>
                    <w:t>Busy Bodies</w:t>
                  </w:r>
                </w:p>
                <w:p w14:paraId="33673BA0" w14:textId="77777777" w:rsidR="000B6B1A" w:rsidRPr="001B39A5" w:rsidRDefault="000B6B1A" w:rsidP="00DC4AAB">
                  <w:pPr>
                    <w:jc w:val="center"/>
                    <w:rPr>
                      <w:rFonts w:asciiTheme="minorHAnsi" w:hAnsiTheme="minorHAnsi"/>
                      <w:sz w:val="22"/>
                      <w:szCs w:val="22"/>
                    </w:rPr>
                  </w:pPr>
                  <w:r w:rsidRPr="001B39A5">
                    <w:rPr>
                      <w:rFonts w:asciiTheme="minorHAnsi" w:hAnsiTheme="minorHAnsi"/>
                      <w:sz w:val="22"/>
                      <w:szCs w:val="22"/>
                    </w:rPr>
                    <w:t>Food Dudes</w:t>
                  </w:r>
                </w:p>
              </w:tc>
              <w:tc>
                <w:tcPr>
                  <w:tcW w:w="1467" w:type="dxa"/>
                  <w:shd w:val="clear" w:color="auto" w:fill="auto"/>
                </w:tcPr>
                <w:p w14:paraId="1A673362" w14:textId="77777777" w:rsidR="004559ED" w:rsidRPr="001B39A5" w:rsidRDefault="000B6B1A" w:rsidP="00DC4AAB">
                  <w:pPr>
                    <w:jc w:val="center"/>
                    <w:rPr>
                      <w:rFonts w:asciiTheme="minorHAnsi" w:hAnsiTheme="minorHAnsi"/>
                      <w:sz w:val="22"/>
                      <w:szCs w:val="22"/>
                    </w:rPr>
                  </w:pPr>
                  <w:r w:rsidRPr="001B39A5">
                    <w:rPr>
                      <w:rFonts w:asciiTheme="minorHAnsi" w:hAnsiTheme="minorHAnsi"/>
                      <w:sz w:val="22"/>
                      <w:szCs w:val="22"/>
                    </w:rPr>
                    <w:t>Various posters throughout the school</w:t>
                  </w:r>
                </w:p>
              </w:tc>
              <w:tc>
                <w:tcPr>
                  <w:tcW w:w="1735" w:type="dxa"/>
                  <w:shd w:val="clear" w:color="auto" w:fill="auto"/>
                </w:tcPr>
                <w:p w14:paraId="042AEA4E" w14:textId="77777777" w:rsidR="004559ED" w:rsidRPr="001B39A5" w:rsidRDefault="009B439E" w:rsidP="00DC4AAB">
                  <w:pPr>
                    <w:jc w:val="center"/>
                    <w:rPr>
                      <w:rFonts w:asciiTheme="minorHAnsi" w:hAnsiTheme="minorHAnsi"/>
                      <w:sz w:val="22"/>
                      <w:szCs w:val="22"/>
                    </w:rPr>
                  </w:pPr>
                  <w:r>
                    <w:rPr>
                      <w:rFonts w:asciiTheme="minorHAnsi" w:hAnsiTheme="minorHAnsi"/>
                      <w:sz w:val="22"/>
                      <w:szCs w:val="22"/>
                    </w:rPr>
                    <w:t>Webwise</w:t>
                  </w:r>
                </w:p>
              </w:tc>
            </w:tr>
          </w:tbl>
          <w:p w14:paraId="1E165840" w14:textId="77777777" w:rsidR="00C8320F" w:rsidRPr="001B39A5" w:rsidRDefault="00C8320F">
            <w:pPr>
              <w:ind w:left="1320"/>
              <w:rPr>
                <w:rFonts w:asciiTheme="minorHAnsi" w:hAnsiTheme="minorHAnsi"/>
                <w:bCs/>
                <w:sz w:val="22"/>
                <w:szCs w:val="22"/>
              </w:rPr>
            </w:pPr>
          </w:p>
          <w:p w14:paraId="5A445E99" w14:textId="77777777" w:rsidR="00C8320F" w:rsidRPr="001B39A5" w:rsidRDefault="00C8320F">
            <w:pPr>
              <w:numPr>
                <w:ilvl w:val="1"/>
                <w:numId w:val="9"/>
              </w:numPr>
              <w:rPr>
                <w:rFonts w:asciiTheme="minorHAnsi" w:hAnsiTheme="minorHAnsi"/>
                <w:b/>
                <w:i/>
                <w:iCs/>
                <w:sz w:val="22"/>
                <w:szCs w:val="22"/>
              </w:rPr>
            </w:pPr>
            <w:r w:rsidRPr="001B39A5">
              <w:rPr>
                <w:rFonts w:asciiTheme="minorHAnsi" w:hAnsiTheme="minorHAnsi"/>
                <w:b/>
                <w:i/>
                <w:iCs/>
                <w:sz w:val="22"/>
                <w:szCs w:val="22"/>
              </w:rPr>
              <w:t>Guest Speakers:</w:t>
            </w:r>
          </w:p>
          <w:p w14:paraId="0BEDFB23" w14:textId="77777777" w:rsidR="00C8320F" w:rsidRPr="001B39A5" w:rsidRDefault="004559ED" w:rsidP="004559ED">
            <w:pPr>
              <w:ind w:left="720"/>
              <w:rPr>
                <w:rFonts w:asciiTheme="minorHAnsi" w:hAnsiTheme="minorHAnsi"/>
                <w:bCs/>
                <w:sz w:val="22"/>
                <w:szCs w:val="22"/>
              </w:rPr>
            </w:pPr>
            <w:r w:rsidRPr="001B39A5">
              <w:rPr>
                <w:rFonts w:asciiTheme="minorHAnsi" w:hAnsiTheme="minorHAnsi"/>
                <w:bCs/>
                <w:sz w:val="22"/>
                <w:szCs w:val="22"/>
              </w:rPr>
              <w:t xml:space="preserve">When a guest speaker addresses the children in SPHE, the class teacher will remain in the classroom </w:t>
            </w:r>
            <w:r w:rsidR="000A11C9" w:rsidRPr="001B39A5">
              <w:rPr>
                <w:rFonts w:asciiTheme="minorHAnsi" w:hAnsiTheme="minorHAnsi"/>
                <w:bCs/>
                <w:sz w:val="22"/>
                <w:szCs w:val="22"/>
              </w:rPr>
              <w:t xml:space="preserve">(as per Circular 22/2010) </w:t>
            </w:r>
            <w:r w:rsidRPr="001B39A5">
              <w:rPr>
                <w:rFonts w:asciiTheme="minorHAnsi" w:hAnsiTheme="minorHAnsi"/>
                <w:bCs/>
                <w:sz w:val="22"/>
                <w:szCs w:val="22"/>
              </w:rPr>
              <w:t>and make the speaker aware of this school plan and attached policies.</w:t>
            </w:r>
          </w:p>
          <w:p w14:paraId="43C8223D" w14:textId="77777777" w:rsidR="00C8320F" w:rsidRPr="001B39A5" w:rsidRDefault="00C8320F" w:rsidP="004559ED">
            <w:pPr>
              <w:rPr>
                <w:rFonts w:asciiTheme="minorHAnsi" w:hAnsiTheme="minorHAnsi"/>
                <w:bCs/>
                <w:sz w:val="22"/>
                <w:szCs w:val="22"/>
              </w:rPr>
            </w:pPr>
          </w:p>
          <w:p w14:paraId="6FD664A9" w14:textId="77777777"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Individual Teachers’ Planning and Reporting:</w:t>
            </w:r>
          </w:p>
          <w:p w14:paraId="0EE093D2" w14:textId="77777777" w:rsidR="00C8320F" w:rsidRPr="001B39A5" w:rsidRDefault="004559ED" w:rsidP="004559ED">
            <w:pPr>
              <w:ind w:left="720"/>
              <w:rPr>
                <w:rFonts w:asciiTheme="minorHAnsi" w:hAnsiTheme="minorHAnsi"/>
                <w:bCs/>
                <w:sz w:val="22"/>
                <w:szCs w:val="22"/>
              </w:rPr>
            </w:pPr>
            <w:r w:rsidRPr="001B39A5">
              <w:rPr>
                <w:rFonts w:asciiTheme="minorHAnsi" w:hAnsiTheme="minorHAnsi"/>
                <w:bCs/>
                <w:sz w:val="22"/>
                <w:szCs w:val="22"/>
              </w:rPr>
              <w:t xml:space="preserve">This plan in SPHE and the curriculum documents will inform and guide teachers in their long and short term planning in SPHE.  Each teacher will keep a Cuntas Míosúil and this will inform our </w:t>
            </w:r>
            <w:r w:rsidR="006F148E" w:rsidRPr="001B39A5">
              <w:rPr>
                <w:rFonts w:asciiTheme="minorHAnsi" w:hAnsiTheme="minorHAnsi"/>
                <w:bCs/>
                <w:sz w:val="22"/>
                <w:szCs w:val="22"/>
              </w:rPr>
              <w:t xml:space="preserve">progress and </w:t>
            </w:r>
            <w:r w:rsidRPr="001B39A5">
              <w:rPr>
                <w:rFonts w:asciiTheme="minorHAnsi" w:hAnsiTheme="minorHAnsi"/>
                <w:bCs/>
                <w:sz w:val="22"/>
                <w:szCs w:val="22"/>
              </w:rPr>
              <w:t>needs when evaluating and reviewing our progress in SPHE.</w:t>
            </w:r>
          </w:p>
          <w:p w14:paraId="58938C78" w14:textId="77777777" w:rsidR="00C8320F" w:rsidRPr="001B39A5" w:rsidRDefault="00C8320F">
            <w:pPr>
              <w:ind w:left="900"/>
              <w:rPr>
                <w:rFonts w:asciiTheme="minorHAnsi" w:hAnsiTheme="minorHAnsi"/>
                <w:bCs/>
                <w:sz w:val="22"/>
                <w:szCs w:val="22"/>
              </w:rPr>
            </w:pPr>
          </w:p>
          <w:p w14:paraId="2F80C5BD" w14:textId="77777777"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Staff Development:</w:t>
            </w:r>
          </w:p>
          <w:p w14:paraId="7A2EBDF2" w14:textId="77777777" w:rsidR="00C8320F" w:rsidRPr="001B39A5" w:rsidRDefault="00FB72E9" w:rsidP="00FB72E9">
            <w:pPr>
              <w:ind w:left="720"/>
              <w:rPr>
                <w:rFonts w:asciiTheme="minorHAnsi" w:hAnsiTheme="minorHAnsi"/>
                <w:bCs/>
                <w:sz w:val="22"/>
                <w:szCs w:val="22"/>
              </w:rPr>
            </w:pPr>
            <w:r w:rsidRPr="001B39A5">
              <w:rPr>
                <w:rFonts w:asciiTheme="minorHAnsi" w:hAnsiTheme="minorHAnsi"/>
                <w:bCs/>
                <w:sz w:val="22"/>
                <w:szCs w:val="22"/>
              </w:rPr>
              <w:t>T</w:t>
            </w:r>
            <w:r w:rsidR="00B85237" w:rsidRPr="001B39A5">
              <w:rPr>
                <w:rFonts w:asciiTheme="minorHAnsi" w:hAnsiTheme="minorHAnsi"/>
                <w:bCs/>
                <w:sz w:val="22"/>
                <w:szCs w:val="22"/>
              </w:rPr>
              <w:t xml:space="preserve">raining opportunities will include </w:t>
            </w:r>
            <w:r w:rsidRPr="001B39A5">
              <w:rPr>
                <w:rFonts w:asciiTheme="minorHAnsi" w:hAnsiTheme="minorHAnsi"/>
                <w:bCs/>
                <w:sz w:val="22"/>
                <w:szCs w:val="22"/>
              </w:rPr>
              <w:t>the following areas and this training wi</w:t>
            </w:r>
            <w:r w:rsidR="008A2B26" w:rsidRPr="001B39A5">
              <w:rPr>
                <w:rFonts w:asciiTheme="minorHAnsi" w:hAnsiTheme="minorHAnsi"/>
                <w:bCs/>
                <w:sz w:val="22"/>
                <w:szCs w:val="22"/>
              </w:rPr>
              <w:t>ll support an effective implementation of the SPHE programme:</w:t>
            </w:r>
          </w:p>
          <w:p w14:paraId="6E39E865" w14:textId="77777777" w:rsidR="008A2B26" w:rsidRPr="001B39A5" w:rsidRDefault="008A2B26" w:rsidP="0083316D">
            <w:pPr>
              <w:numPr>
                <w:ilvl w:val="0"/>
                <w:numId w:val="34"/>
              </w:numPr>
              <w:jc w:val="both"/>
              <w:rPr>
                <w:rFonts w:asciiTheme="minorHAnsi" w:hAnsiTheme="minorHAnsi"/>
                <w:i/>
                <w:sz w:val="22"/>
                <w:szCs w:val="22"/>
              </w:rPr>
            </w:pPr>
            <w:r w:rsidRPr="001B39A5">
              <w:rPr>
                <w:rFonts w:asciiTheme="minorHAnsi" w:hAnsiTheme="minorHAnsi"/>
                <w:i/>
                <w:sz w:val="22"/>
                <w:szCs w:val="22"/>
              </w:rPr>
              <w:t xml:space="preserve">training in the Child Abuse Prevention Programme/ Stay Safe </w:t>
            </w:r>
          </w:p>
          <w:p w14:paraId="3E9551B8" w14:textId="77777777" w:rsidR="008A2B26" w:rsidRPr="001B39A5" w:rsidRDefault="008A2B26" w:rsidP="0083316D">
            <w:pPr>
              <w:numPr>
                <w:ilvl w:val="0"/>
                <w:numId w:val="34"/>
              </w:numPr>
              <w:jc w:val="both"/>
              <w:rPr>
                <w:rFonts w:asciiTheme="minorHAnsi" w:hAnsiTheme="minorHAnsi"/>
                <w:i/>
                <w:sz w:val="22"/>
                <w:szCs w:val="22"/>
              </w:rPr>
            </w:pPr>
            <w:r w:rsidRPr="001B39A5">
              <w:rPr>
                <w:rFonts w:asciiTheme="minorHAnsi" w:hAnsiTheme="minorHAnsi"/>
                <w:i/>
                <w:sz w:val="22"/>
                <w:szCs w:val="22"/>
              </w:rPr>
              <w:t>training in the Substance Misuse programme /Walk Tall</w:t>
            </w:r>
          </w:p>
          <w:p w14:paraId="016CD065" w14:textId="77777777" w:rsidR="008A2B26" w:rsidRPr="001B39A5" w:rsidRDefault="008A2B26" w:rsidP="00B85237">
            <w:pPr>
              <w:numPr>
                <w:ilvl w:val="0"/>
                <w:numId w:val="34"/>
              </w:numPr>
              <w:jc w:val="both"/>
              <w:rPr>
                <w:rFonts w:asciiTheme="minorHAnsi" w:hAnsiTheme="minorHAnsi"/>
                <w:i/>
                <w:sz w:val="22"/>
                <w:szCs w:val="22"/>
              </w:rPr>
            </w:pPr>
            <w:r w:rsidRPr="001B39A5">
              <w:rPr>
                <w:rFonts w:asciiTheme="minorHAnsi" w:hAnsiTheme="minorHAnsi"/>
                <w:i/>
                <w:sz w:val="22"/>
                <w:szCs w:val="22"/>
              </w:rPr>
              <w:t xml:space="preserve">training in the Relationships and Sexuality </w:t>
            </w:r>
            <w:r w:rsidR="006F148E" w:rsidRPr="001B39A5">
              <w:rPr>
                <w:rFonts w:asciiTheme="minorHAnsi" w:hAnsiTheme="minorHAnsi"/>
                <w:i/>
                <w:sz w:val="22"/>
                <w:szCs w:val="22"/>
              </w:rPr>
              <w:t xml:space="preserve">Education </w:t>
            </w:r>
            <w:r w:rsidRPr="001B39A5">
              <w:rPr>
                <w:rFonts w:asciiTheme="minorHAnsi" w:hAnsiTheme="minorHAnsi"/>
                <w:i/>
                <w:sz w:val="22"/>
                <w:szCs w:val="22"/>
              </w:rPr>
              <w:t xml:space="preserve">programme /R.S.E. </w:t>
            </w:r>
          </w:p>
          <w:p w14:paraId="46837048" w14:textId="77777777" w:rsidR="000B6B1A" w:rsidRPr="001B39A5" w:rsidRDefault="00B85237" w:rsidP="0083316D">
            <w:pPr>
              <w:numPr>
                <w:ilvl w:val="0"/>
                <w:numId w:val="34"/>
              </w:numPr>
              <w:jc w:val="both"/>
              <w:rPr>
                <w:rFonts w:asciiTheme="minorHAnsi" w:hAnsiTheme="minorHAnsi"/>
                <w:i/>
                <w:sz w:val="22"/>
                <w:szCs w:val="22"/>
              </w:rPr>
            </w:pPr>
            <w:r w:rsidRPr="001B39A5">
              <w:rPr>
                <w:rFonts w:asciiTheme="minorHAnsi" w:hAnsiTheme="minorHAnsi"/>
                <w:i/>
                <w:sz w:val="22"/>
                <w:szCs w:val="22"/>
              </w:rPr>
              <w:t>P</w:t>
            </w:r>
            <w:r w:rsidR="00EE548F">
              <w:rPr>
                <w:rFonts w:asciiTheme="minorHAnsi" w:hAnsiTheme="minorHAnsi"/>
                <w:i/>
                <w:sz w:val="22"/>
                <w:szCs w:val="22"/>
              </w:rPr>
              <w:t>DST</w:t>
            </w:r>
            <w:r w:rsidRPr="001B39A5">
              <w:rPr>
                <w:rFonts w:asciiTheme="minorHAnsi" w:hAnsiTheme="minorHAnsi"/>
                <w:i/>
                <w:sz w:val="22"/>
                <w:szCs w:val="22"/>
              </w:rPr>
              <w:t xml:space="preserve"> Advisor</w:t>
            </w:r>
            <w:r w:rsidR="000B6B1A" w:rsidRPr="001B39A5">
              <w:rPr>
                <w:rFonts w:asciiTheme="minorHAnsi" w:hAnsiTheme="minorHAnsi"/>
                <w:i/>
                <w:sz w:val="22"/>
                <w:szCs w:val="22"/>
              </w:rPr>
              <w:t xml:space="preserve"> support and modelling of lessons</w:t>
            </w:r>
          </w:p>
          <w:p w14:paraId="3B775FD6" w14:textId="77777777" w:rsidR="008A2B26" w:rsidRPr="001B39A5" w:rsidRDefault="008A2B26" w:rsidP="0083316D">
            <w:pPr>
              <w:numPr>
                <w:ilvl w:val="0"/>
                <w:numId w:val="34"/>
              </w:numPr>
              <w:rPr>
                <w:rFonts w:asciiTheme="minorHAnsi" w:hAnsiTheme="minorHAnsi"/>
                <w:bCs/>
                <w:i/>
                <w:sz w:val="22"/>
                <w:szCs w:val="22"/>
              </w:rPr>
            </w:pPr>
            <w:r w:rsidRPr="001B39A5">
              <w:rPr>
                <w:rFonts w:asciiTheme="minorHAnsi" w:hAnsiTheme="minorHAnsi"/>
                <w:bCs/>
                <w:i/>
                <w:sz w:val="22"/>
                <w:szCs w:val="22"/>
              </w:rPr>
              <w:t>other</w:t>
            </w:r>
          </w:p>
          <w:p w14:paraId="6DA46656" w14:textId="77777777" w:rsidR="008A2B26" w:rsidRPr="001B39A5" w:rsidRDefault="006C2431" w:rsidP="008A2B26">
            <w:pPr>
              <w:ind w:left="720"/>
              <w:rPr>
                <w:rFonts w:asciiTheme="minorHAnsi" w:hAnsiTheme="minorHAnsi"/>
                <w:bCs/>
                <w:sz w:val="22"/>
                <w:szCs w:val="22"/>
              </w:rPr>
            </w:pPr>
            <w:r w:rsidRPr="001B39A5">
              <w:rPr>
                <w:rFonts w:asciiTheme="minorHAnsi" w:hAnsiTheme="minorHAnsi"/>
                <w:bCs/>
                <w:sz w:val="22"/>
                <w:szCs w:val="22"/>
              </w:rPr>
              <w:t xml:space="preserve">Teachers are encouraged to attend SPHE related courses and will share information/skills acquired at these courses with other members of staff during staff meetings.  </w:t>
            </w:r>
          </w:p>
          <w:p w14:paraId="56F6EA07" w14:textId="77777777" w:rsidR="00C8320F" w:rsidRPr="001B39A5" w:rsidRDefault="00C8320F" w:rsidP="006C2431">
            <w:pPr>
              <w:rPr>
                <w:rFonts w:asciiTheme="minorHAnsi" w:hAnsiTheme="minorHAnsi"/>
                <w:bCs/>
                <w:sz w:val="22"/>
                <w:szCs w:val="22"/>
              </w:rPr>
            </w:pPr>
          </w:p>
          <w:p w14:paraId="597CE0E3" w14:textId="77777777"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Parental Involvement:</w:t>
            </w:r>
          </w:p>
          <w:p w14:paraId="26CC5635" w14:textId="77777777" w:rsidR="00C8320F" w:rsidRPr="001B39A5" w:rsidRDefault="006C2431" w:rsidP="006C2431">
            <w:pPr>
              <w:ind w:left="720"/>
              <w:rPr>
                <w:rFonts w:asciiTheme="minorHAnsi" w:hAnsiTheme="minorHAnsi"/>
                <w:bCs/>
                <w:sz w:val="22"/>
                <w:szCs w:val="22"/>
              </w:rPr>
            </w:pPr>
            <w:r w:rsidRPr="001B39A5">
              <w:rPr>
                <w:rFonts w:asciiTheme="minorHAnsi" w:hAnsiTheme="minorHAnsi"/>
                <w:bCs/>
                <w:sz w:val="22"/>
                <w:szCs w:val="22"/>
              </w:rPr>
              <w:t xml:space="preserve">Parental involvement is considered an integral part to effectively implementing SPHE as </w:t>
            </w:r>
            <w:r w:rsidR="002F382A">
              <w:rPr>
                <w:rFonts w:asciiTheme="minorHAnsi" w:hAnsiTheme="minorHAnsi"/>
                <w:bCs/>
                <w:sz w:val="22"/>
                <w:szCs w:val="22"/>
              </w:rPr>
              <w:t>Ballyoughter</w:t>
            </w:r>
            <w:r w:rsidRPr="001B39A5">
              <w:rPr>
                <w:rFonts w:asciiTheme="minorHAnsi" w:hAnsiTheme="minorHAnsi"/>
                <w:bCs/>
                <w:sz w:val="22"/>
                <w:szCs w:val="22"/>
              </w:rPr>
              <w:t xml:space="preserve"> NS believe that SPHE is a shared responsibilty.  This plan and the curriculum documents are available for parents to inform them of the programme for SPHE, and they are welcomed as committee members on the Relationships and Sexuality Education Policy and Substance Use Policy. They are also welcomed as committee members of the Health Promoting Schools initiative.</w:t>
            </w:r>
          </w:p>
          <w:p w14:paraId="0813FEC2" w14:textId="77777777" w:rsidR="00C8320F" w:rsidRPr="001B39A5" w:rsidRDefault="00C8320F">
            <w:pPr>
              <w:ind w:left="900"/>
              <w:rPr>
                <w:rFonts w:asciiTheme="minorHAnsi" w:hAnsiTheme="minorHAnsi"/>
                <w:bCs/>
                <w:sz w:val="22"/>
                <w:szCs w:val="22"/>
              </w:rPr>
            </w:pPr>
          </w:p>
          <w:p w14:paraId="0221013E" w14:textId="77777777"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Community Links:</w:t>
            </w:r>
          </w:p>
          <w:p w14:paraId="473953CE" w14:textId="77777777" w:rsidR="006C2431" w:rsidRDefault="002F382A" w:rsidP="00EE548F">
            <w:pPr>
              <w:ind w:left="720"/>
              <w:rPr>
                <w:rFonts w:asciiTheme="minorHAnsi" w:hAnsiTheme="minorHAnsi"/>
                <w:bCs/>
                <w:sz w:val="22"/>
                <w:szCs w:val="22"/>
              </w:rPr>
            </w:pPr>
            <w:r>
              <w:rPr>
                <w:rFonts w:asciiTheme="minorHAnsi" w:hAnsiTheme="minorHAnsi"/>
                <w:bCs/>
                <w:sz w:val="22"/>
                <w:szCs w:val="22"/>
              </w:rPr>
              <w:t>Ballyoughter</w:t>
            </w:r>
            <w:r w:rsidR="006C2431" w:rsidRPr="001B39A5">
              <w:rPr>
                <w:rFonts w:asciiTheme="minorHAnsi" w:hAnsiTheme="minorHAnsi"/>
                <w:bCs/>
                <w:sz w:val="22"/>
                <w:szCs w:val="22"/>
              </w:rPr>
              <w:t xml:space="preserve"> NS believe that the local community has a very important role to play in supporting the programme in SPHE and endeavour to liasise with the members such as the Dental Hygienist, Health Nurse, Fireman, Vet, New Parent, etc.</w:t>
            </w:r>
          </w:p>
          <w:p w14:paraId="7D50ED16" w14:textId="77777777" w:rsidR="00EE548F" w:rsidRDefault="00EE548F" w:rsidP="00EE548F">
            <w:pPr>
              <w:ind w:left="720"/>
              <w:rPr>
                <w:rFonts w:asciiTheme="minorHAnsi" w:hAnsiTheme="minorHAnsi"/>
                <w:bCs/>
                <w:sz w:val="22"/>
                <w:szCs w:val="22"/>
              </w:rPr>
            </w:pPr>
          </w:p>
          <w:p w14:paraId="24A46160" w14:textId="77777777" w:rsidR="006C2431" w:rsidRPr="001B39A5" w:rsidRDefault="006C2431">
            <w:pPr>
              <w:rPr>
                <w:rFonts w:asciiTheme="minorHAnsi" w:hAnsiTheme="minorHAnsi"/>
                <w:sz w:val="22"/>
                <w:szCs w:val="22"/>
                <w:lang w:val="en-IE"/>
              </w:rPr>
            </w:pPr>
          </w:p>
        </w:tc>
      </w:tr>
      <w:tr w:rsidR="00C8320F" w:rsidRPr="001B39A5" w14:paraId="40D3C5A2" w14:textId="77777777">
        <w:trPr>
          <w:trHeight w:val="769"/>
          <w:jc w:val="center"/>
        </w:trPr>
        <w:tc>
          <w:tcPr>
            <w:tcW w:w="9900" w:type="dxa"/>
            <w:tcBorders>
              <w:top w:val="single" w:sz="18" w:space="0" w:color="auto"/>
              <w:left w:val="single" w:sz="18" w:space="0" w:color="auto"/>
              <w:bottom w:val="single" w:sz="18" w:space="0" w:color="auto"/>
              <w:right w:val="single" w:sz="18" w:space="0" w:color="auto"/>
            </w:tcBorders>
          </w:tcPr>
          <w:p w14:paraId="7BE4D2B4" w14:textId="77777777" w:rsidR="0083316D" w:rsidRPr="001B39A5" w:rsidRDefault="0083316D" w:rsidP="0083316D">
            <w:pPr>
              <w:pStyle w:val="BodyText"/>
              <w:rPr>
                <w:rFonts w:asciiTheme="minorHAnsi" w:hAnsiTheme="minorHAnsi"/>
                <w:b/>
                <w:bCs/>
                <w:sz w:val="22"/>
                <w:szCs w:val="22"/>
              </w:rPr>
            </w:pPr>
          </w:p>
          <w:p w14:paraId="14744B3D" w14:textId="77777777" w:rsidR="00C8320F" w:rsidRPr="001B39A5" w:rsidRDefault="00C8320F">
            <w:pPr>
              <w:pStyle w:val="BodyText"/>
              <w:numPr>
                <w:ilvl w:val="0"/>
                <w:numId w:val="2"/>
              </w:numPr>
              <w:rPr>
                <w:rFonts w:asciiTheme="minorHAnsi" w:hAnsiTheme="minorHAnsi"/>
                <w:b/>
                <w:bCs/>
                <w:sz w:val="22"/>
                <w:szCs w:val="22"/>
              </w:rPr>
            </w:pPr>
            <w:r w:rsidRPr="001B39A5">
              <w:rPr>
                <w:rFonts w:asciiTheme="minorHAnsi" w:hAnsiTheme="minorHAnsi"/>
                <w:b/>
                <w:bCs/>
                <w:sz w:val="22"/>
                <w:szCs w:val="22"/>
              </w:rPr>
              <w:t>Success Criteria</w:t>
            </w:r>
          </w:p>
          <w:p w14:paraId="4C7722C6" w14:textId="77777777" w:rsidR="00C8320F" w:rsidRPr="001B39A5" w:rsidRDefault="000E573C" w:rsidP="000E573C">
            <w:pPr>
              <w:ind w:left="720"/>
              <w:rPr>
                <w:rFonts w:asciiTheme="minorHAnsi" w:hAnsiTheme="minorHAnsi"/>
                <w:sz w:val="22"/>
                <w:szCs w:val="22"/>
                <w:lang w:val="en-US"/>
              </w:rPr>
            </w:pPr>
            <w:r w:rsidRPr="001B39A5">
              <w:rPr>
                <w:rFonts w:asciiTheme="minorHAnsi" w:hAnsiTheme="minorHAnsi"/>
                <w:bCs/>
                <w:sz w:val="22"/>
                <w:szCs w:val="22"/>
                <w:lang w:val="en-US"/>
              </w:rPr>
              <w:t>The success of this plan will be evaluated through teacher’s planning and preparation, and if the procedures outlined in this plan have been consistently followed.  We will also judge its success if the children have been enabled to achieve the aims outlined in this plan.</w:t>
            </w:r>
          </w:p>
          <w:p w14:paraId="117DE7F0" w14:textId="77777777" w:rsidR="00C8320F" w:rsidRPr="001B39A5" w:rsidRDefault="00C8320F">
            <w:pPr>
              <w:ind w:left="432"/>
              <w:rPr>
                <w:rFonts w:asciiTheme="minorHAnsi" w:hAnsiTheme="minorHAnsi"/>
                <w:sz w:val="22"/>
                <w:szCs w:val="22"/>
                <w:lang w:val="en-US"/>
              </w:rPr>
            </w:pPr>
          </w:p>
          <w:p w14:paraId="2637AC25" w14:textId="77777777" w:rsidR="00C8320F" w:rsidRPr="001B39A5" w:rsidRDefault="00C8320F">
            <w:pPr>
              <w:ind w:left="432"/>
              <w:rPr>
                <w:rFonts w:asciiTheme="minorHAnsi" w:hAnsiTheme="minorHAnsi"/>
                <w:sz w:val="22"/>
                <w:szCs w:val="22"/>
                <w:lang w:val="en-US"/>
              </w:rPr>
            </w:pPr>
          </w:p>
        </w:tc>
      </w:tr>
      <w:tr w:rsidR="00C8320F" w:rsidRPr="001B39A5" w14:paraId="489C24DD" w14:textId="77777777">
        <w:trPr>
          <w:trHeight w:val="1921"/>
          <w:jc w:val="center"/>
        </w:trPr>
        <w:tc>
          <w:tcPr>
            <w:tcW w:w="9900" w:type="dxa"/>
            <w:tcBorders>
              <w:top w:val="single" w:sz="18" w:space="0" w:color="auto"/>
              <w:left w:val="single" w:sz="18" w:space="0" w:color="auto"/>
              <w:bottom w:val="single" w:sz="18" w:space="0" w:color="auto"/>
              <w:right w:val="single" w:sz="18" w:space="0" w:color="auto"/>
            </w:tcBorders>
          </w:tcPr>
          <w:p w14:paraId="1751A88D" w14:textId="77777777" w:rsidR="0083316D" w:rsidRPr="001B39A5" w:rsidRDefault="0083316D" w:rsidP="0083316D">
            <w:pPr>
              <w:pStyle w:val="BodyText"/>
              <w:rPr>
                <w:rFonts w:asciiTheme="minorHAnsi" w:hAnsiTheme="minorHAnsi"/>
                <w:b/>
                <w:bCs/>
                <w:sz w:val="22"/>
                <w:szCs w:val="22"/>
              </w:rPr>
            </w:pPr>
          </w:p>
          <w:p w14:paraId="32BBF4C0" w14:textId="77777777" w:rsidR="00C8320F" w:rsidRPr="001B39A5" w:rsidRDefault="00C8320F">
            <w:pPr>
              <w:pStyle w:val="BodyText"/>
              <w:numPr>
                <w:ilvl w:val="0"/>
                <w:numId w:val="2"/>
              </w:numPr>
              <w:rPr>
                <w:rFonts w:asciiTheme="minorHAnsi" w:hAnsiTheme="minorHAnsi"/>
                <w:b/>
                <w:bCs/>
                <w:sz w:val="22"/>
                <w:szCs w:val="22"/>
              </w:rPr>
            </w:pPr>
            <w:r w:rsidRPr="001B39A5">
              <w:rPr>
                <w:rFonts w:asciiTheme="minorHAnsi" w:hAnsiTheme="minorHAnsi"/>
                <w:b/>
                <w:bCs/>
                <w:sz w:val="22"/>
                <w:szCs w:val="22"/>
              </w:rPr>
              <w:t>Implementation</w:t>
            </w:r>
          </w:p>
          <w:p w14:paraId="6FA9472F" w14:textId="77777777" w:rsidR="00C8320F" w:rsidRPr="001B39A5" w:rsidRDefault="00C8320F">
            <w:pPr>
              <w:ind w:left="432"/>
              <w:rPr>
                <w:rFonts w:asciiTheme="minorHAnsi" w:hAnsiTheme="minorHAnsi"/>
                <w:sz w:val="22"/>
                <w:szCs w:val="22"/>
              </w:rPr>
            </w:pPr>
          </w:p>
          <w:p w14:paraId="4C1CC352" w14:textId="77777777" w:rsidR="00C8320F" w:rsidRPr="001B39A5" w:rsidRDefault="00C8320F">
            <w:pPr>
              <w:pStyle w:val="BodyText3"/>
              <w:numPr>
                <w:ilvl w:val="0"/>
                <w:numId w:val="5"/>
              </w:numPr>
              <w:rPr>
                <w:rFonts w:asciiTheme="minorHAnsi" w:hAnsiTheme="minorHAnsi" w:cs="Times New Roman"/>
                <w:b/>
                <w:sz w:val="22"/>
                <w:szCs w:val="22"/>
                <w:lang w:val="en-GB"/>
              </w:rPr>
            </w:pPr>
            <w:r w:rsidRPr="001B39A5">
              <w:rPr>
                <w:rFonts w:asciiTheme="minorHAnsi" w:hAnsiTheme="minorHAnsi" w:cs="Times New Roman"/>
                <w:b/>
                <w:sz w:val="22"/>
                <w:szCs w:val="22"/>
                <w:lang w:val="en-GB"/>
              </w:rPr>
              <w:t>Roles and Responsibilities:</w:t>
            </w:r>
          </w:p>
          <w:p w14:paraId="067DF457" w14:textId="77777777" w:rsidR="00C8320F" w:rsidRPr="001B39A5" w:rsidRDefault="002F382A">
            <w:pPr>
              <w:ind w:left="720"/>
              <w:rPr>
                <w:rFonts w:asciiTheme="minorHAnsi" w:hAnsiTheme="minorHAnsi"/>
                <w:sz w:val="22"/>
                <w:szCs w:val="22"/>
                <w:lang w:val="en-US"/>
              </w:rPr>
            </w:pPr>
            <w:r>
              <w:rPr>
                <w:rFonts w:asciiTheme="minorHAnsi" w:hAnsiTheme="minorHAnsi"/>
                <w:bCs/>
                <w:iCs/>
                <w:sz w:val="22"/>
                <w:szCs w:val="22"/>
              </w:rPr>
              <w:t>Ballyoughter</w:t>
            </w:r>
            <w:r w:rsidR="000E573C" w:rsidRPr="001B39A5">
              <w:rPr>
                <w:rFonts w:asciiTheme="minorHAnsi" w:hAnsiTheme="minorHAnsi"/>
                <w:bCs/>
                <w:iCs/>
                <w:sz w:val="22"/>
                <w:szCs w:val="22"/>
              </w:rPr>
              <w:t xml:space="preserve"> NS believes that the school community must be involved to successfully implement SPHE.  Therefore the teaching staff will implement this plan with the support of the Board of Management, Parents and the Local Community.</w:t>
            </w:r>
          </w:p>
          <w:p w14:paraId="29134F06" w14:textId="77777777" w:rsidR="00C8320F" w:rsidRPr="001B39A5" w:rsidRDefault="00C8320F">
            <w:pPr>
              <w:ind w:left="720"/>
              <w:rPr>
                <w:rFonts w:asciiTheme="minorHAnsi" w:hAnsiTheme="minorHAnsi"/>
                <w:sz w:val="22"/>
                <w:szCs w:val="22"/>
                <w:lang w:val="en-US"/>
              </w:rPr>
            </w:pPr>
          </w:p>
          <w:p w14:paraId="64CB7377" w14:textId="77777777" w:rsidR="00C8320F" w:rsidRPr="001B39A5" w:rsidRDefault="00C8320F">
            <w:pPr>
              <w:pStyle w:val="BodyText3"/>
              <w:numPr>
                <w:ilvl w:val="0"/>
                <w:numId w:val="5"/>
              </w:numPr>
              <w:rPr>
                <w:rFonts w:asciiTheme="minorHAnsi" w:hAnsiTheme="minorHAnsi" w:cs="Times New Roman"/>
                <w:b/>
                <w:sz w:val="22"/>
                <w:szCs w:val="22"/>
                <w:lang w:val="en-GB"/>
              </w:rPr>
            </w:pPr>
            <w:r w:rsidRPr="001B39A5">
              <w:rPr>
                <w:rFonts w:asciiTheme="minorHAnsi" w:hAnsiTheme="minorHAnsi" w:cs="Times New Roman"/>
                <w:b/>
                <w:sz w:val="22"/>
                <w:szCs w:val="22"/>
                <w:lang w:val="en-GB"/>
              </w:rPr>
              <w:t>Timeframe:</w:t>
            </w:r>
          </w:p>
          <w:p w14:paraId="6C1997B6" w14:textId="77777777" w:rsidR="00C8320F" w:rsidRPr="001B39A5" w:rsidRDefault="000E573C" w:rsidP="000E573C">
            <w:pPr>
              <w:ind w:left="720"/>
              <w:rPr>
                <w:rFonts w:asciiTheme="minorHAnsi" w:hAnsiTheme="minorHAnsi"/>
                <w:bCs/>
                <w:sz w:val="22"/>
                <w:szCs w:val="22"/>
                <w:lang w:val="en-US"/>
              </w:rPr>
            </w:pPr>
            <w:r w:rsidRPr="001B39A5">
              <w:rPr>
                <w:rFonts w:asciiTheme="minorHAnsi" w:hAnsiTheme="minorHAnsi"/>
                <w:bCs/>
                <w:sz w:val="22"/>
                <w:szCs w:val="22"/>
                <w:lang w:val="en-US"/>
              </w:rPr>
              <w:t xml:space="preserve">The plan will be implemented by </w:t>
            </w:r>
            <w:r w:rsidR="002F382A">
              <w:rPr>
                <w:rFonts w:asciiTheme="minorHAnsi" w:hAnsiTheme="minorHAnsi"/>
                <w:bCs/>
                <w:sz w:val="22"/>
                <w:szCs w:val="22"/>
                <w:lang w:val="en-US"/>
              </w:rPr>
              <w:t>19</w:t>
            </w:r>
            <w:r w:rsidR="002F382A" w:rsidRPr="002F382A">
              <w:rPr>
                <w:rFonts w:asciiTheme="minorHAnsi" w:hAnsiTheme="minorHAnsi"/>
                <w:bCs/>
                <w:sz w:val="22"/>
                <w:szCs w:val="22"/>
                <w:vertAlign w:val="superscript"/>
                <w:lang w:val="en-US"/>
              </w:rPr>
              <w:t>th</w:t>
            </w:r>
            <w:r w:rsidR="002F382A">
              <w:rPr>
                <w:rFonts w:asciiTheme="minorHAnsi" w:hAnsiTheme="minorHAnsi"/>
                <w:bCs/>
                <w:sz w:val="22"/>
                <w:szCs w:val="22"/>
                <w:lang w:val="en-US"/>
              </w:rPr>
              <w:t xml:space="preserve"> March 2019</w:t>
            </w:r>
          </w:p>
          <w:p w14:paraId="2CDE0825" w14:textId="77777777" w:rsidR="00C8320F" w:rsidRPr="001B39A5" w:rsidRDefault="00C8320F">
            <w:pPr>
              <w:ind w:left="720"/>
              <w:rPr>
                <w:rFonts w:asciiTheme="minorHAnsi" w:hAnsiTheme="minorHAnsi"/>
                <w:sz w:val="22"/>
                <w:szCs w:val="22"/>
                <w:lang w:val="en-US"/>
              </w:rPr>
            </w:pPr>
          </w:p>
          <w:p w14:paraId="5CEB43FD" w14:textId="77777777" w:rsidR="00C8320F" w:rsidRPr="001B39A5" w:rsidRDefault="00C8320F">
            <w:pPr>
              <w:ind w:left="432"/>
              <w:rPr>
                <w:rFonts w:asciiTheme="minorHAnsi" w:hAnsiTheme="minorHAnsi"/>
                <w:sz w:val="22"/>
                <w:szCs w:val="22"/>
              </w:rPr>
            </w:pPr>
          </w:p>
        </w:tc>
      </w:tr>
      <w:tr w:rsidR="00C8320F" w:rsidRPr="001B39A5" w14:paraId="399544A1" w14:textId="77777777">
        <w:trPr>
          <w:trHeight w:val="809"/>
          <w:jc w:val="center"/>
        </w:trPr>
        <w:tc>
          <w:tcPr>
            <w:tcW w:w="9900" w:type="dxa"/>
            <w:tcBorders>
              <w:top w:val="single" w:sz="18" w:space="0" w:color="auto"/>
              <w:left w:val="single" w:sz="18" w:space="0" w:color="auto"/>
              <w:bottom w:val="single" w:sz="18" w:space="0" w:color="auto"/>
              <w:right w:val="single" w:sz="18" w:space="0" w:color="auto"/>
            </w:tcBorders>
          </w:tcPr>
          <w:p w14:paraId="293F17F7" w14:textId="77777777" w:rsidR="0083316D" w:rsidRPr="001B39A5" w:rsidRDefault="0083316D" w:rsidP="0083316D">
            <w:pPr>
              <w:pStyle w:val="BodyText"/>
              <w:rPr>
                <w:rFonts w:asciiTheme="minorHAnsi" w:hAnsiTheme="minorHAnsi"/>
                <w:b/>
                <w:bCs/>
                <w:sz w:val="22"/>
                <w:szCs w:val="22"/>
              </w:rPr>
            </w:pPr>
          </w:p>
          <w:p w14:paraId="748724DC" w14:textId="77777777" w:rsidR="00C8320F" w:rsidRPr="001B39A5" w:rsidRDefault="00C8320F">
            <w:pPr>
              <w:pStyle w:val="BodyText"/>
              <w:numPr>
                <w:ilvl w:val="0"/>
                <w:numId w:val="2"/>
              </w:numPr>
              <w:rPr>
                <w:rFonts w:asciiTheme="minorHAnsi" w:hAnsiTheme="minorHAnsi"/>
                <w:b/>
                <w:bCs/>
                <w:sz w:val="22"/>
                <w:szCs w:val="22"/>
              </w:rPr>
            </w:pPr>
            <w:r w:rsidRPr="001B39A5">
              <w:rPr>
                <w:rFonts w:asciiTheme="minorHAnsi" w:hAnsiTheme="minorHAnsi"/>
                <w:b/>
                <w:bCs/>
                <w:sz w:val="22"/>
                <w:szCs w:val="22"/>
              </w:rPr>
              <w:t>Review</w:t>
            </w:r>
          </w:p>
          <w:p w14:paraId="7F9E0CB8" w14:textId="77777777" w:rsidR="00C8320F" w:rsidRPr="001B39A5" w:rsidRDefault="00C8320F">
            <w:pPr>
              <w:rPr>
                <w:rFonts w:asciiTheme="minorHAnsi" w:hAnsiTheme="minorHAnsi"/>
                <w:sz w:val="22"/>
                <w:szCs w:val="22"/>
              </w:rPr>
            </w:pPr>
          </w:p>
          <w:p w14:paraId="6D5AF856" w14:textId="77777777" w:rsidR="00C8320F" w:rsidRPr="001B39A5" w:rsidRDefault="00C8320F">
            <w:pPr>
              <w:pStyle w:val="BodyText3"/>
              <w:numPr>
                <w:ilvl w:val="0"/>
                <w:numId w:val="6"/>
              </w:numPr>
              <w:rPr>
                <w:rFonts w:asciiTheme="minorHAnsi" w:hAnsiTheme="minorHAnsi" w:cs="Times New Roman"/>
                <w:b/>
                <w:sz w:val="22"/>
                <w:szCs w:val="22"/>
                <w:lang w:val="en-GB"/>
              </w:rPr>
            </w:pPr>
            <w:r w:rsidRPr="001B39A5">
              <w:rPr>
                <w:rFonts w:asciiTheme="minorHAnsi" w:hAnsiTheme="minorHAnsi" w:cs="Times New Roman"/>
                <w:b/>
                <w:sz w:val="22"/>
                <w:szCs w:val="22"/>
                <w:lang w:val="en-GB"/>
              </w:rPr>
              <w:t>Roles and Responsibilities:</w:t>
            </w:r>
          </w:p>
          <w:p w14:paraId="55F5E112" w14:textId="77777777" w:rsidR="000E573C" w:rsidRPr="001B39A5" w:rsidRDefault="000E573C" w:rsidP="000E573C">
            <w:pPr>
              <w:ind w:left="720"/>
              <w:rPr>
                <w:rFonts w:asciiTheme="minorHAnsi" w:hAnsiTheme="minorHAnsi"/>
                <w:bCs/>
                <w:sz w:val="22"/>
                <w:szCs w:val="22"/>
              </w:rPr>
            </w:pPr>
            <w:r w:rsidRPr="001B39A5">
              <w:rPr>
                <w:rFonts w:asciiTheme="minorHAnsi" w:hAnsiTheme="minorHAnsi"/>
                <w:bCs/>
                <w:sz w:val="22"/>
                <w:szCs w:val="22"/>
              </w:rPr>
              <w:t>It will be necessary to review this plan on a regular basis to ensure optimum implementation of the SPHE curriculum in the school.</w:t>
            </w:r>
            <w:r w:rsidR="00511C3C" w:rsidRPr="001B39A5">
              <w:rPr>
                <w:rFonts w:asciiTheme="minorHAnsi" w:hAnsiTheme="minorHAnsi"/>
                <w:bCs/>
                <w:sz w:val="22"/>
                <w:szCs w:val="22"/>
              </w:rPr>
              <w:t xml:space="preserve">  ______ is responsible for co-ordinating this review.</w:t>
            </w:r>
          </w:p>
          <w:p w14:paraId="54C843AF" w14:textId="77777777" w:rsidR="000E573C" w:rsidRPr="001B39A5" w:rsidRDefault="000E573C" w:rsidP="000E573C">
            <w:pPr>
              <w:ind w:left="720"/>
              <w:rPr>
                <w:rFonts w:asciiTheme="minorHAnsi" w:hAnsiTheme="minorHAnsi"/>
                <w:bCs/>
                <w:sz w:val="22"/>
                <w:szCs w:val="22"/>
              </w:rPr>
            </w:pPr>
            <w:r w:rsidRPr="001B39A5">
              <w:rPr>
                <w:rFonts w:asciiTheme="minorHAnsi" w:hAnsiTheme="minorHAnsi"/>
                <w:bCs/>
                <w:sz w:val="22"/>
                <w:szCs w:val="22"/>
              </w:rPr>
              <w:t>Those involved in the review will include:</w:t>
            </w:r>
          </w:p>
          <w:p w14:paraId="21D969BE" w14:textId="77777777" w:rsidR="000E573C" w:rsidRPr="001B39A5" w:rsidRDefault="000E573C" w:rsidP="00EE548F">
            <w:pPr>
              <w:ind w:left="2160"/>
              <w:rPr>
                <w:rFonts w:asciiTheme="minorHAnsi" w:hAnsiTheme="minorHAnsi"/>
                <w:bCs/>
                <w:i/>
                <w:iCs/>
                <w:sz w:val="22"/>
                <w:szCs w:val="22"/>
              </w:rPr>
            </w:pPr>
            <w:r w:rsidRPr="001B39A5">
              <w:rPr>
                <w:rFonts w:asciiTheme="minorHAnsi" w:hAnsiTheme="minorHAnsi"/>
                <w:bCs/>
                <w:i/>
                <w:iCs/>
                <w:sz w:val="22"/>
                <w:szCs w:val="22"/>
              </w:rPr>
              <w:t>Teachers</w:t>
            </w:r>
          </w:p>
          <w:p w14:paraId="2CBA5758" w14:textId="77777777" w:rsidR="000E573C" w:rsidRPr="001B39A5" w:rsidRDefault="000E573C" w:rsidP="00EE548F">
            <w:pPr>
              <w:ind w:left="2160"/>
              <w:rPr>
                <w:rFonts w:asciiTheme="minorHAnsi" w:hAnsiTheme="minorHAnsi"/>
                <w:bCs/>
                <w:i/>
                <w:iCs/>
                <w:sz w:val="22"/>
                <w:szCs w:val="22"/>
              </w:rPr>
            </w:pPr>
            <w:r w:rsidRPr="001B39A5">
              <w:rPr>
                <w:rFonts w:asciiTheme="minorHAnsi" w:hAnsiTheme="minorHAnsi"/>
                <w:bCs/>
                <w:i/>
                <w:iCs/>
                <w:sz w:val="22"/>
                <w:szCs w:val="22"/>
              </w:rPr>
              <w:t>Pupils</w:t>
            </w:r>
          </w:p>
          <w:p w14:paraId="03B5A317" w14:textId="77777777" w:rsidR="000E573C" w:rsidRPr="001B39A5" w:rsidRDefault="000E573C" w:rsidP="00EE548F">
            <w:pPr>
              <w:ind w:left="2160"/>
              <w:rPr>
                <w:rFonts w:asciiTheme="minorHAnsi" w:hAnsiTheme="minorHAnsi"/>
                <w:bCs/>
                <w:i/>
                <w:iCs/>
                <w:sz w:val="22"/>
                <w:szCs w:val="22"/>
              </w:rPr>
            </w:pPr>
            <w:r w:rsidRPr="001B39A5">
              <w:rPr>
                <w:rFonts w:asciiTheme="minorHAnsi" w:hAnsiTheme="minorHAnsi"/>
                <w:bCs/>
                <w:i/>
                <w:iCs/>
                <w:sz w:val="22"/>
                <w:szCs w:val="22"/>
              </w:rPr>
              <w:t>Parents</w:t>
            </w:r>
          </w:p>
          <w:p w14:paraId="6A3E4DD8" w14:textId="77777777" w:rsidR="000E573C" w:rsidRPr="001B39A5" w:rsidRDefault="000E573C" w:rsidP="00EE548F">
            <w:pPr>
              <w:ind w:left="2160"/>
              <w:rPr>
                <w:rFonts w:asciiTheme="minorHAnsi" w:hAnsiTheme="minorHAnsi"/>
                <w:bCs/>
                <w:i/>
                <w:iCs/>
                <w:sz w:val="22"/>
                <w:szCs w:val="22"/>
              </w:rPr>
            </w:pPr>
            <w:r w:rsidRPr="001B39A5">
              <w:rPr>
                <w:rFonts w:asciiTheme="minorHAnsi" w:hAnsiTheme="minorHAnsi"/>
                <w:bCs/>
                <w:i/>
                <w:iCs/>
                <w:sz w:val="22"/>
                <w:szCs w:val="22"/>
              </w:rPr>
              <w:t>Post holders/plan co-ordinator</w:t>
            </w:r>
          </w:p>
          <w:p w14:paraId="733D42EA" w14:textId="77777777" w:rsidR="000E573C" w:rsidRPr="001B39A5" w:rsidRDefault="000E573C" w:rsidP="00EE548F">
            <w:pPr>
              <w:ind w:left="2160"/>
              <w:rPr>
                <w:rFonts w:asciiTheme="minorHAnsi" w:hAnsiTheme="minorHAnsi"/>
                <w:bCs/>
                <w:i/>
                <w:iCs/>
                <w:sz w:val="22"/>
                <w:szCs w:val="22"/>
              </w:rPr>
            </w:pPr>
            <w:r w:rsidRPr="001B39A5">
              <w:rPr>
                <w:rFonts w:asciiTheme="minorHAnsi" w:hAnsiTheme="minorHAnsi"/>
                <w:bCs/>
                <w:i/>
                <w:iCs/>
                <w:sz w:val="22"/>
                <w:szCs w:val="22"/>
              </w:rPr>
              <w:t>BoM/DES/Others</w:t>
            </w:r>
          </w:p>
          <w:p w14:paraId="103CF6FC" w14:textId="77777777" w:rsidR="00C8320F" w:rsidRPr="001B39A5" w:rsidRDefault="00C8320F" w:rsidP="00511C3C">
            <w:pPr>
              <w:rPr>
                <w:rFonts w:asciiTheme="minorHAnsi" w:hAnsiTheme="minorHAnsi"/>
                <w:sz w:val="22"/>
                <w:szCs w:val="22"/>
                <w:lang w:val="en-US"/>
              </w:rPr>
            </w:pPr>
          </w:p>
          <w:p w14:paraId="0DDBCB49" w14:textId="77777777" w:rsidR="00C8320F" w:rsidRPr="001B39A5" w:rsidRDefault="00C8320F">
            <w:pPr>
              <w:pStyle w:val="BodyText3"/>
              <w:numPr>
                <w:ilvl w:val="0"/>
                <w:numId w:val="6"/>
              </w:numPr>
              <w:rPr>
                <w:rFonts w:asciiTheme="minorHAnsi" w:hAnsiTheme="minorHAnsi" w:cs="Times New Roman"/>
                <w:b/>
                <w:sz w:val="22"/>
                <w:szCs w:val="22"/>
                <w:lang w:val="en-GB"/>
              </w:rPr>
            </w:pPr>
            <w:r w:rsidRPr="001B39A5">
              <w:rPr>
                <w:rFonts w:asciiTheme="minorHAnsi" w:hAnsiTheme="minorHAnsi" w:cs="Times New Roman"/>
                <w:b/>
                <w:sz w:val="22"/>
                <w:szCs w:val="22"/>
                <w:lang w:val="en-GB"/>
              </w:rPr>
              <w:t>Timeframe:</w:t>
            </w:r>
          </w:p>
          <w:p w14:paraId="441269AA" w14:textId="77777777" w:rsidR="00C8320F" w:rsidRPr="001B39A5" w:rsidRDefault="00511C3C" w:rsidP="00511C3C">
            <w:pPr>
              <w:ind w:left="720"/>
              <w:rPr>
                <w:rFonts w:asciiTheme="minorHAnsi" w:hAnsiTheme="minorHAnsi"/>
                <w:bCs/>
                <w:sz w:val="22"/>
                <w:szCs w:val="22"/>
                <w:lang w:val="en-US"/>
              </w:rPr>
            </w:pPr>
            <w:r w:rsidRPr="001B39A5">
              <w:rPr>
                <w:rFonts w:asciiTheme="minorHAnsi" w:hAnsiTheme="minorHAnsi"/>
                <w:bCs/>
                <w:sz w:val="22"/>
                <w:szCs w:val="22"/>
                <w:lang w:val="en-US"/>
              </w:rPr>
              <w:t xml:space="preserve">This plan will be reviewed in </w:t>
            </w:r>
            <w:r w:rsidR="002F382A">
              <w:rPr>
                <w:rFonts w:asciiTheme="minorHAnsi" w:hAnsiTheme="minorHAnsi"/>
                <w:bCs/>
                <w:sz w:val="22"/>
                <w:szCs w:val="22"/>
                <w:lang w:val="en-US"/>
              </w:rPr>
              <w:t>2 years</w:t>
            </w:r>
          </w:p>
          <w:p w14:paraId="116C76CD" w14:textId="77777777" w:rsidR="00C8320F" w:rsidRPr="001B39A5" w:rsidRDefault="00C8320F">
            <w:pPr>
              <w:ind w:left="720"/>
              <w:rPr>
                <w:rFonts w:asciiTheme="minorHAnsi" w:hAnsiTheme="minorHAnsi"/>
                <w:sz w:val="22"/>
                <w:szCs w:val="22"/>
                <w:lang w:val="en-US"/>
              </w:rPr>
            </w:pPr>
          </w:p>
          <w:p w14:paraId="09165A5D" w14:textId="77777777" w:rsidR="00C8320F" w:rsidRPr="001B39A5" w:rsidRDefault="00C8320F">
            <w:pPr>
              <w:rPr>
                <w:rFonts w:asciiTheme="minorHAnsi" w:hAnsiTheme="minorHAnsi"/>
                <w:b/>
                <w:bCs/>
                <w:sz w:val="22"/>
                <w:szCs w:val="22"/>
              </w:rPr>
            </w:pPr>
          </w:p>
        </w:tc>
      </w:tr>
      <w:tr w:rsidR="00C8320F" w:rsidRPr="001B39A5" w14:paraId="6B2CCF58" w14:textId="77777777">
        <w:trPr>
          <w:trHeight w:val="1109"/>
          <w:jc w:val="center"/>
        </w:trPr>
        <w:tc>
          <w:tcPr>
            <w:tcW w:w="9900" w:type="dxa"/>
            <w:tcBorders>
              <w:top w:val="single" w:sz="18" w:space="0" w:color="auto"/>
              <w:left w:val="single" w:sz="18" w:space="0" w:color="auto"/>
              <w:bottom w:val="single" w:sz="18" w:space="0" w:color="auto"/>
              <w:right w:val="single" w:sz="18" w:space="0" w:color="auto"/>
            </w:tcBorders>
          </w:tcPr>
          <w:p w14:paraId="2E7699B9" w14:textId="77777777" w:rsidR="0083316D" w:rsidRPr="001B39A5" w:rsidRDefault="0083316D" w:rsidP="0083316D">
            <w:pPr>
              <w:rPr>
                <w:rFonts w:asciiTheme="minorHAnsi" w:hAnsiTheme="minorHAnsi"/>
                <w:b/>
                <w:bCs/>
                <w:sz w:val="22"/>
                <w:szCs w:val="22"/>
              </w:rPr>
            </w:pPr>
          </w:p>
          <w:p w14:paraId="16F421C1" w14:textId="77777777" w:rsidR="00C8320F" w:rsidRDefault="00C8320F">
            <w:pPr>
              <w:numPr>
                <w:ilvl w:val="0"/>
                <w:numId w:val="1"/>
              </w:numPr>
              <w:rPr>
                <w:rFonts w:asciiTheme="minorHAnsi" w:hAnsiTheme="minorHAnsi"/>
                <w:b/>
                <w:bCs/>
                <w:sz w:val="22"/>
                <w:szCs w:val="22"/>
              </w:rPr>
            </w:pPr>
            <w:r w:rsidRPr="001B39A5">
              <w:rPr>
                <w:rFonts w:asciiTheme="minorHAnsi" w:hAnsiTheme="minorHAnsi"/>
                <w:b/>
                <w:bCs/>
                <w:sz w:val="22"/>
                <w:szCs w:val="22"/>
              </w:rPr>
              <w:t>Ratification and Communication</w:t>
            </w:r>
          </w:p>
          <w:p w14:paraId="2EBFB0E5" w14:textId="77777777" w:rsidR="002F382A" w:rsidRDefault="002F382A">
            <w:pPr>
              <w:numPr>
                <w:ilvl w:val="0"/>
                <w:numId w:val="1"/>
              </w:numPr>
              <w:rPr>
                <w:rFonts w:asciiTheme="minorHAnsi" w:hAnsiTheme="minorHAnsi"/>
                <w:b/>
                <w:bCs/>
                <w:sz w:val="22"/>
                <w:szCs w:val="22"/>
              </w:rPr>
            </w:pPr>
            <w:r>
              <w:rPr>
                <w:rFonts w:asciiTheme="minorHAnsi" w:hAnsiTheme="minorHAnsi"/>
                <w:b/>
                <w:bCs/>
                <w:sz w:val="22"/>
                <w:szCs w:val="22"/>
              </w:rPr>
              <w:t xml:space="preserve"> The parents association </w:t>
            </w:r>
            <w:r w:rsidR="009B439E">
              <w:rPr>
                <w:rFonts w:asciiTheme="minorHAnsi" w:hAnsiTheme="minorHAnsi"/>
                <w:b/>
                <w:bCs/>
                <w:sz w:val="22"/>
                <w:szCs w:val="22"/>
              </w:rPr>
              <w:t xml:space="preserve"> will recieve</w:t>
            </w:r>
            <w:r>
              <w:rPr>
                <w:rFonts w:asciiTheme="minorHAnsi" w:hAnsiTheme="minorHAnsi"/>
                <w:b/>
                <w:bCs/>
                <w:sz w:val="22"/>
                <w:szCs w:val="22"/>
              </w:rPr>
              <w:t xml:space="preserve"> a copy of the draft policy for consulation on </w:t>
            </w:r>
          </w:p>
          <w:p w14:paraId="0AF21B7C" w14:textId="77777777" w:rsidR="002F382A" w:rsidRDefault="002F382A" w:rsidP="002F382A">
            <w:pPr>
              <w:ind w:left="360"/>
              <w:rPr>
                <w:rFonts w:asciiTheme="minorHAnsi" w:hAnsiTheme="minorHAnsi"/>
                <w:b/>
                <w:bCs/>
                <w:sz w:val="22"/>
                <w:szCs w:val="22"/>
              </w:rPr>
            </w:pPr>
          </w:p>
          <w:p w14:paraId="051512CE" w14:textId="77777777" w:rsidR="002F382A" w:rsidRPr="001B39A5" w:rsidRDefault="002F382A" w:rsidP="002F382A">
            <w:pPr>
              <w:ind w:left="360"/>
              <w:rPr>
                <w:rFonts w:asciiTheme="minorHAnsi" w:hAnsiTheme="minorHAnsi"/>
                <w:b/>
                <w:bCs/>
                <w:sz w:val="22"/>
                <w:szCs w:val="22"/>
              </w:rPr>
            </w:pPr>
          </w:p>
          <w:p w14:paraId="147F2981" w14:textId="77777777" w:rsidR="00C8320F" w:rsidRDefault="00511C3C" w:rsidP="00511C3C">
            <w:pPr>
              <w:ind w:left="720"/>
              <w:rPr>
                <w:rFonts w:asciiTheme="minorHAnsi" w:hAnsiTheme="minorHAnsi"/>
                <w:bCs/>
                <w:sz w:val="22"/>
                <w:szCs w:val="22"/>
              </w:rPr>
            </w:pPr>
            <w:r w:rsidRPr="001B39A5">
              <w:rPr>
                <w:rFonts w:asciiTheme="minorHAnsi" w:hAnsiTheme="minorHAnsi"/>
                <w:bCs/>
                <w:sz w:val="22"/>
                <w:szCs w:val="22"/>
              </w:rPr>
              <w:t xml:space="preserve">The Board of Management of </w:t>
            </w:r>
            <w:r w:rsidR="002F382A">
              <w:rPr>
                <w:rFonts w:asciiTheme="minorHAnsi" w:hAnsiTheme="minorHAnsi"/>
                <w:bCs/>
                <w:sz w:val="22"/>
                <w:szCs w:val="22"/>
              </w:rPr>
              <w:t>Ballyoughter</w:t>
            </w:r>
            <w:r w:rsidRPr="001B39A5">
              <w:rPr>
                <w:rFonts w:asciiTheme="minorHAnsi" w:hAnsiTheme="minorHAnsi"/>
                <w:bCs/>
                <w:sz w:val="22"/>
                <w:szCs w:val="22"/>
              </w:rPr>
              <w:t xml:space="preserve"> NS ratified this plan on</w:t>
            </w:r>
            <w:r w:rsidR="002F382A">
              <w:rPr>
                <w:rFonts w:asciiTheme="minorHAnsi" w:hAnsiTheme="minorHAnsi"/>
                <w:bCs/>
                <w:sz w:val="22"/>
                <w:szCs w:val="22"/>
              </w:rPr>
              <w:t xml:space="preserve">     </w:t>
            </w:r>
            <w:r w:rsidRPr="001B39A5">
              <w:rPr>
                <w:rFonts w:asciiTheme="minorHAnsi" w:hAnsiTheme="minorHAnsi"/>
                <w:bCs/>
                <w:sz w:val="22"/>
                <w:szCs w:val="22"/>
              </w:rPr>
              <w:t>.</w:t>
            </w:r>
          </w:p>
          <w:p w14:paraId="6D67E3F8" w14:textId="77777777" w:rsidR="00EE548F" w:rsidRDefault="00EE548F" w:rsidP="00511C3C">
            <w:pPr>
              <w:ind w:left="720"/>
              <w:rPr>
                <w:rFonts w:asciiTheme="minorHAnsi" w:hAnsiTheme="minorHAnsi"/>
                <w:bCs/>
                <w:sz w:val="22"/>
                <w:szCs w:val="22"/>
              </w:rPr>
            </w:pPr>
          </w:p>
          <w:p w14:paraId="45A1A471" w14:textId="77777777" w:rsidR="00EE548F" w:rsidRDefault="00EE548F" w:rsidP="00511C3C">
            <w:pPr>
              <w:ind w:left="720"/>
              <w:rPr>
                <w:rFonts w:asciiTheme="minorHAnsi" w:hAnsiTheme="minorHAnsi"/>
                <w:bCs/>
                <w:sz w:val="22"/>
                <w:szCs w:val="22"/>
              </w:rPr>
            </w:pPr>
            <w:r>
              <w:rPr>
                <w:rFonts w:asciiTheme="minorHAnsi" w:hAnsiTheme="minorHAnsi"/>
                <w:bCs/>
                <w:sz w:val="22"/>
                <w:szCs w:val="22"/>
              </w:rPr>
              <w:t>Signed _________________________</w:t>
            </w:r>
          </w:p>
          <w:p w14:paraId="652E6CEC" w14:textId="77777777" w:rsidR="00EE548F" w:rsidRPr="001B39A5" w:rsidRDefault="00EE548F" w:rsidP="00511C3C">
            <w:pPr>
              <w:ind w:left="720"/>
              <w:rPr>
                <w:rFonts w:asciiTheme="minorHAnsi" w:hAnsiTheme="minorHAnsi"/>
                <w:bCs/>
                <w:sz w:val="22"/>
                <w:szCs w:val="22"/>
              </w:rPr>
            </w:pPr>
            <w:r>
              <w:rPr>
                <w:rFonts w:asciiTheme="minorHAnsi" w:hAnsiTheme="minorHAnsi"/>
                <w:bCs/>
                <w:sz w:val="22"/>
                <w:szCs w:val="22"/>
              </w:rPr>
              <w:t>Date ___________________________</w:t>
            </w:r>
          </w:p>
          <w:p w14:paraId="41158CD3" w14:textId="77777777" w:rsidR="002F382A" w:rsidRDefault="00511C3C" w:rsidP="00511C3C">
            <w:pPr>
              <w:ind w:left="720"/>
              <w:rPr>
                <w:rFonts w:asciiTheme="minorHAnsi" w:hAnsiTheme="minorHAnsi"/>
                <w:bCs/>
                <w:sz w:val="22"/>
                <w:szCs w:val="22"/>
              </w:rPr>
            </w:pPr>
            <w:r w:rsidRPr="001B39A5">
              <w:rPr>
                <w:rFonts w:asciiTheme="minorHAnsi" w:hAnsiTheme="minorHAnsi"/>
                <w:bCs/>
                <w:sz w:val="22"/>
                <w:szCs w:val="22"/>
              </w:rPr>
              <w:t>This plan is available to view at the school by the parents</w:t>
            </w:r>
            <w:r w:rsidR="0083316D" w:rsidRPr="001B39A5">
              <w:rPr>
                <w:rFonts w:asciiTheme="minorHAnsi" w:hAnsiTheme="minorHAnsi"/>
                <w:bCs/>
                <w:sz w:val="22"/>
                <w:szCs w:val="22"/>
              </w:rPr>
              <w:t xml:space="preserve"> on request</w:t>
            </w:r>
            <w:r w:rsidR="002F382A">
              <w:rPr>
                <w:rFonts w:asciiTheme="minorHAnsi" w:hAnsiTheme="minorHAnsi"/>
                <w:bCs/>
                <w:sz w:val="22"/>
                <w:szCs w:val="22"/>
              </w:rPr>
              <w:t xml:space="preserve"> and on the school website. </w:t>
            </w:r>
            <w:hyperlink r:id="rId9" w:history="1">
              <w:r w:rsidR="002F382A" w:rsidRPr="00720B27">
                <w:rPr>
                  <w:rStyle w:val="Hyperlink"/>
                  <w:rFonts w:asciiTheme="minorHAnsi" w:hAnsiTheme="minorHAnsi"/>
                  <w:bCs/>
                  <w:sz w:val="22"/>
                  <w:szCs w:val="22"/>
                </w:rPr>
                <w:t>www.ballyoughterns.ie</w:t>
              </w:r>
            </w:hyperlink>
          </w:p>
          <w:p w14:paraId="72C8547D" w14:textId="77777777" w:rsidR="00511C3C" w:rsidRPr="001B39A5" w:rsidRDefault="002F382A" w:rsidP="00511C3C">
            <w:pPr>
              <w:ind w:left="720"/>
              <w:rPr>
                <w:rFonts w:asciiTheme="minorHAnsi" w:hAnsiTheme="minorHAnsi"/>
                <w:bCs/>
                <w:sz w:val="22"/>
                <w:szCs w:val="22"/>
              </w:rPr>
            </w:pPr>
            <w:r>
              <w:rPr>
                <w:rFonts w:asciiTheme="minorHAnsi" w:hAnsiTheme="minorHAnsi"/>
                <w:bCs/>
                <w:sz w:val="22"/>
                <w:szCs w:val="22"/>
              </w:rPr>
              <w:t xml:space="preserve"> </w:t>
            </w:r>
            <w:r w:rsidR="00511C3C" w:rsidRPr="001B39A5">
              <w:rPr>
                <w:rFonts w:asciiTheme="minorHAnsi" w:hAnsiTheme="minorHAnsi"/>
                <w:bCs/>
                <w:sz w:val="22"/>
                <w:szCs w:val="22"/>
              </w:rPr>
              <w:t>.</w:t>
            </w:r>
            <w:r w:rsidR="0083316D" w:rsidRPr="001B39A5">
              <w:rPr>
                <w:rFonts w:asciiTheme="minorHAnsi" w:hAnsiTheme="minorHAnsi"/>
                <w:bCs/>
                <w:sz w:val="22"/>
                <w:szCs w:val="22"/>
              </w:rPr>
              <w:t xml:space="preserve"> </w:t>
            </w:r>
          </w:p>
          <w:p w14:paraId="0A5E3773" w14:textId="77777777" w:rsidR="00C8320F" w:rsidRPr="001B39A5" w:rsidRDefault="00C8320F">
            <w:pPr>
              <w:ind w:left="360"/>
              <w:rPr>
                <w:rFonts w:asciiTheme="minorHAnsi" w:hAnsiTheme="minorHAnsi"/>
                <w:sz w:val="22"/>
                <w:szCs w:val="22"/>
                <w:lang w:val="en-US"/>
              </w:rPr>
            </w:pPr>
          </w:p>
          <w:p w14:paraId="5B81E9F4" w14:textId="77777777" w:rsidR="00C8320F" w:rsidRPr="001B39A5" w:rsidRDefault="00C8320F">
            <w:pPr>
              <w:ind w:left="360"/>
              <w:rPr>
                <w:rFonts w:asciiTheme="minorHAnsi" w:hAnsiTheme="minorHAnsi"/>
                <w:sz w:val="22"/>
                <w:szCs w:val="22"/>
                <w:lang w:val="en-US"/>
              </w:rPr>
            </w:pPr>
          </w:p>
          <w:p w14:paraId="21F911CE" w14:textId="77777777" w:rsidR="00C8320F" w:rsidRPr="001B39A5" w:rsidRDefault="00C8320F">
            <w:pPr>
              <w:rPr>
                <w:rFonts w:asciiTheme="minorHAnsi" w:hAnsiTheme="minorHAnsi"/>
                <w:b/>
                <w:bCs/>
                <w:sz w:val="22"/>
                <w:szCs w:val="22"/>
                <w:lang w:val="en-US"/>
              </w:rPr>
            </w:pPr>
          </w:p>
        </w:tc>
      </w:tr>
      <w:tr w:rsidR="002F382A" w:rsidRPr="001B39A5" w14:paraId="00C1574B" w14:textId="77777777">
        <w:trPr>
          <w:trHeight w:val="1109"/>
          <w:jc w:val="center"/>
        </w:trPr>
        <w:tc>
          <w:tcPr>
            <w:tcW w:w="9900" w:type="dxa"/>
            <w:tcBorders>
              <w:top w:val="single" w:sz="18" w:space="0" w:color="auto"/>
              <w:left w:val="single" w:sz="18" w:space="0" w:color="auto"/>
              <w:bottom w:val="single" w:sz="18" w:space="0" w:color="auto"/>
              <w:right w:val="single" w:sz="18" w:space="0" w:color="auto"/>
            </w:tcBorders>
          </w:tcPr>
          <w:p w14:paraId="311B560F" w14:textId="77777777" w:rsidR="002F382A" w:rsidRPr="001B39A5" w:rsidRDefault="002F382A" w:rsidP="0083316D">
            <w:pPr>
              <w:rPr>
                <w:rFonts w:asciiTheme="minorHAnsi" w:hAnsiTheme="minorHAnsi"/>
                <w:b/>
                <w:bCs/>
                <w:sz w:val="22"/>
                <w:szCs w:val="22"/>
              </w:rPr>
            </w:pPr>
          </w:p>
        </w:tc>
      </w:tr>
    </w:tbl>
    <w:p w14:paraId="143E838F" w14:textId="77777777" w:rsidR="00C8320F" w:rsidRPr="001B39A5" w:rsidRDefault="00C8320F">
      <w:pPr>
        <w:ind w:right="-81"/>
        <w:jc w:val="right"/>
        <w:rPr>
          <w:rFonts w:asciiTheme="minorHAnsi" w:hAnsiTheme="minorHAnsi"/>
          <w:sz w:val="22"/>
          <w:szCs w:val="22"/>
          <w:lang w:val="fr-FR"/>
        </w:rPr>
      </w:pPr>
    </w:p>
    <w:sectPr w:rsidR="00C8320F" w:rsidRPr="001B39A5">
      <w:footerReference w:type="even" r:id="rId10"/>
      <w:footerReference w:type="default" r:id="rId11"/>
      <w:headerReference w:type="first" r:id="rId12"/>
      <w:pgSz w:w="11907" w:h="16840"/>
      <w:pgMar w:top="1134" w:right="1134" w:bottom="53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57F54" w14:textId="77777777" w:rsidR="003F2D01" w:rsidRDefault="003F2D01">
      <w:r>
        <w:separator/>
      </w:r>
    </w:p>
  </w:endnote>
  <w:endnote w:type="continuationSeparator" w:id="0">
    <w:p w14:paraId="69B62ACA" w14:textId="77777777" w:rsidR="003F2D01" w:rsidRDefault="003F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harlotteBookPlain">
    <w:panose1 w:val="00000000000000000000"/>
    <w:charset w:val="00"/>
    <w:family w:val="auto"/>
    <w:notTrueType/>
    <w:pitch w:val="default"/>
    <w:sig w:usb0="00000003" w:usb1="00000000" w:usb2="00000000" w:usb3="00000000" w:csb0="00000001" w:csb1="00000000"/>
  </w:font>
  <w:font w:name="CharlotteBookItalicPlai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EAD6" w14:textId="77777777" w:rsidR="00C8320F" w:rsidRDefault="00C832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300EA" w14:textId="77777777" w:rsidR="00C8320F" w:rsidRDefault="00C83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AF86" w14:textId="77777777" w:rsidR="00C8320F" w:rsidRDefault="00C832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7496">
      <w:rPr>
        <w:rStyle w:val="PageNumber"/>
      </w:rPr>
      <w:t>3</w:t>
    </w:r>
    <w:r>
      <w:rPr>
        <w:rStyle w:val="PageNumber"/>
      </w:rPr>
      <w:fldChar w:fldCharType="end"/>
    </w:r>
  </w:p>
  <w:p w14:paraId="373685B7" w14:textId="77777777" w:rsidR="00C8320F" w:rsidRDefault="00C83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B8294" w14:textId="77777777" w:rsidR="003F2D01" w:rsidRDefault="003F2D01">
      <w:r>
        <w:separator/>
      </w:r>
    </w:p>
  </w:footnote>
  <w:footnote w:type="continuationSeparator" w:id="0">
    <w:p w14:paraId="2F27A801" w14:textId="77777777" w:rsidR="003F2D01" w:rsidRDefault="003F2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621838"/>
      <w:docPartObj>
        <w:docPartGallery w:val="Watermarks"/>
        <w:docPartUnique/>
      </w:docPartObj>
    </w:sdtPr>
    <w:sdtEndPr/>
    <w:sdtContent>
      <w:p w14:paraId="47E1992D" w14:textId="77777777" w:rsidR="009B439E" w:rsidRDefault="003F2D01">
        <w:pPr>
          <w:pStyle w:val="Header"/>
        </w:pPr>
        <w:r>
          <w:pict w14:anchorId="25B42B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47"/>
      </v:shape>
    </w:pict>
  </w:numPicBullet>
  <w:abstractNum w:abstractNumId="0" w15:restartNumberingAfterBreak="0">
    <w:nsid w:val="01CC2E01"/>
    <w:multiLevelType w:val="hybridMultilevel"/>
    <w:tmpl w:val="0C0A2C68"/>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6E707D"/>
    <w:multiLevelType w:val="multilevel"/>
    <w:tmpl w:val="0A3C1150"/>
    <w:lvl w:ilvl="0">
      <w:start w:val="1"/>
      <w:numFmt w:val="bullet"/>
      <w:lvlText w:val=""/>
      <w:lvlJc w:val="left"/>
      <w:pPr>
        <w:tabs>
          <w:tab w:val="num" w:pos="1620"/>
        </w:tabs>
        <w:ind w:left="1620" w:hanging="360"/>
      </w:pPr>
      <w:rPr>
        <w:rFonts w:ascii="Wingdings" w:hAnsi="Wingdings" w:hint="default"/>
      </w:rPr>
    </w:lvl>
    <w:lvl w:ilvl="1">
      <w:start w:val="1"/>
      <w:numFmt w:val="bullet"/>
      <w:lvlText w:val=""/>
      <w:lvlPicBulletId w:val="0"/>
      <w:lvlJc w:val="left"/>
      <w:pPr>
        <w:tabs>
          <w:tab w:val="num" w:pos="2340"/>
        </w:tabs>
        <w:ind w:left="2340" w:hanging="360"/>
      </w:pPr>
      <w:rPr>
        <w:rFonts w:ascii="Symbol" w:hAnsi="Symbol"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29822B7"/>
    <w:multiLevelType w:val="hybridMultilevel"/>
    <w:tmpl w:val="10F047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535F0"/>
    <w:multiLevelType w:val="hybridMultilevel"/>
    <w:tmpl w:val="E7ECFFE8"/>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7B0FC5"/>
    <w:multiLevelType w:val="hybridMultilevel"/>
    <w:tmpl w:val="CF1AD2E8"/>
    <w:lvl w:ilvl="0" w:tplc="E758C242">
      <w:start w:val="1"/>
      <w:numFmt w:val="lowerLetter"/>
      <w:lvlText w:val="(%1)"/>
      <w:lvlJc w:val="left"/>
      <w:pPr>
        <w:tabs>
          <w:tab w:val="num" w:pos="720"/>
        </w:tabs>
        <w:ind w:left="720" w:hanging="360"/>
      </w:pPr>
      <w:rPr>
        <w:rFonts w:ascii="Times New Roman" w:hAnsi="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356C71"/>
    <w:multiLevelType w:val="hybridMultilevel"/>
    <w:tmpl w:val="EB747C02"/>
    <w:lvl w:ilvl="0" w:tplc="F0FA53B0">
      <w:start w:val="1"/>
      <w:numFmt w:val="bullet"/>
      <w:lvlText w:val=""/>
      <w:lvlJc w:val="left"/>
      <w:pPr>
        <w:tabs>
          <w:tab w:val="num" w:pos="1463"/>
        </w:tabs>
        <w:ind w:left="1463" w:hanging="360"/>
      </w:pPr>
      <w:rPr>
        <w:rFonts w:ascii="Wingdings" w:hAnsi="Wingdings" w:hint="default"/>
        <w:color w:val="000000"/>
      </w:rPr>
    </w:lvl>
    <w:lvl w:ilvl="1" w:tplc="04090003" w:tentative="1">
      <w:start w:val="1"/>
      <w:numFmt w:val="bullet"/>
      <w:lvlText w:val="o"/>
      <w:lvlJc w:val="left"/>
      <w:pPr>
        <w:tabs>
          <w:tab w:val="num" w:pos="2183"/>
        </w:tabs>
        <w:ind w:left="2183" w:hanging="360"/>
      </w:pPr>
      <w:rPr>
        <w:rFonts w:ascii="Courier New" w:hAnsi="Courier New" w:cs="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6" w15:restartNumberingAfterBreak="0">
    <w:nsid w:val="09E72466"/>
    <w:multiLevelType w:val="hybridMultilevel"/>
    <w:tmpl w:val="49BAE7EE"/>
    <w:lvl w:ilvl="0" w:tplc="E758C242">
      <w:start w:val="1"/>
      <w:numFmt w:val="lowerLetter"/>
      <w:lvlText w:val="(%1)"/>
      <w:lvlJc w:val="left"/>
      <w:pPr>
        <w:tabs>
          <w:tab w:val="num" w:pos="720"/>
        </w:tabs>
        <w:ind w:left="720" w:hanging="360"/>
      </w:pPr>
      <w:rPr>
        <w:rFonts w:ascii="Times New Roman" w:hAnsi="Times New Roman"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7249BB"/>
    <w:multiLevelType w:val="hybridMultilevel"/>
    <w:tmpl w:val="9C32C71A"/>
    <w:lvl w:ilvl="0" w:tplc="E758C242">
      <w:start w:val="1"/>
      <w:numFmt w:val="lowerLetter"/>
      <w:lvlText w:val="(%1)"/>
      <w:lvlJc w:val="left"/>
      <w:pPr>
        <w:tabs>
          <w:tab w:val="num" w:pos="720"/>
        </w:tabs>
        <w:ind w:left="720" w:hanging="360"/>
      </w:pPr>
      <w:rPr>
        <w:rFonts w:ascii="Times New Roman" w:hAnsi="Times New Roman" w:hint="default"/>
      </w:rPr>
    </w:lvl>
    <w:lvl w:ilvl="1" w:tplc="F0FA53B0">
      <w:start w:val="1"/>
      <w:numFmt w:val="bullet"/>
      <w:lvlText w:val=""/>
      <w:lvlJc w:val="left"/>
      <w:pPr>
        <w:tabs>
          <w:tab w:val="num" w:pos="1440"/>
        </w:tabs>
        <w:ind w:left="1440" w:hanging="360"/>
      </w:pPr>
      <w:rPr>
        <w:rFonts w:ascii="Wingdings" w:hAnsi="Wingding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DD40B1"/>
    <w:multiLevelType w:val="hybridMultilevel"/>
    <w:tmpl w:val="E098DB1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A07CD7"/>
    <w:multiLevelType w:val="hybridMultilevel"/>
    <w:tmpl w:val="09A6A5E6"/>
    <w:lvl w:ilvl="0" w:tplc="F0FA53B0">
      <w:start w:val="1"/>
      <w:numFmt w:val="bullet"/>
      <w:lvlText w:val=""/>
      <w:lvlJc w:val="left"/>
      <w:pPr>
        <w:ind w:left="720" w:hanging="360"/>
      </w:pPr>
      <w:rPr>
        <w:rFonts w:ascii="Wingdings" w:hAnsi="Wingdings"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FE16594"/>
    <w:multiLevelType w:val="hybridMultilevel"/>
    <w:tmpl w:val="78D859EE"/>
    <w:lvl w:ilvl="0" w:tplc="04090007">
      <w:start w:val="1"/>
      <w:numFmt w:val="bullet"/>
      <w:lvlText w:val=""/>
      <w:lvlPicBulletId w:val="0"/>
      <w:lvlJc w:val="left"/>
      <w:pPr>
        <w:tabs>
          <w:tab w:val="num" w:pos="1463"/>
        </w:tabs>
        <w:ind w:left="1463" w:hanging="360"/>
      </w:pPr>
      <w:rPr>
        <w:rFonts w:ascii="Symbol" w:hAnsi="Symbol" w:hint="default"/>
      </w:rPr>
    </w:lvl>
    <w:lvl w:ilvl="1" w:tplc="04090003" w:tentative="1">
      <w:start w:val="1"/>
      <w:numFmt w:val="bullet"/>
      <w:lvlText w:val="o"/>
      <w:lvlJc w:val="left"/>
      <w:pPr>
        <w:tabs>
          <w:tab w:val="num" w:pos="2183"/>
        </w:tabs>
        <w:ind w:left="2183" w:hanging="360"/>
      </w:pPr>
      <w:rPr>
        <w:rFonts w:ascii="Courier New" w:hAnsi="Courier New" w:cs="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11" w15:restartNumberingAfterBreak="0">
    <w:nsid w:val="129F1F18"/>
    <w:multiLevelType w:val="multilevel"/>
    <w:tmpl w:val="A91AC3AC"/>
    <w:lvl w:ilvl="0">
      <w:start w:val="1"/>
      <w:numFmt w:val="decimal"/>
      <w:lvlText w:val="%1."/>
      <w:lvlJc w:val="left"/>
      <w:pPr>
        <w:tabs>
          <w:tab w:val="num" w:pos="1680"/>
        </w:tabs>
        <w:ind w:left="1680" w:hanging="360"/>
      </w:pPr>
      <w:rPr>
        <w:rFonts w:hint="default"/>
      </w:rPr>
    </w:lvl>
    <w:lvl w:ilvl="1">
      <w:start w:val="1"/>
      <w:numFmt w:val="bullet"/>
      <w:lvlText w:val=""/>
      <w:lvlPicBulletId w:val="0"/>
      <w:lvlJc w:val="left"/>
      <w:pPr>
        <w:tabs>
          <w:tab w:val="num" w:pos="2400"/>
        </w:tabs>
        <w:ind w:left="2400" w:hanging="360"/>
      </w:pPr>
      <w:rPr>
        <w:rFonts w:ascii="Symbol" w:hAnsi="Symbol"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12" w15:restartNumberingAfterBreak="0">
    <w:nsid w:val="13EE3E64"/>
    <w:multiLevelType w:val="hybridMultilevel"/>
    <w:tmpl w:val="A91AC3AC"/>
    <w:lvl w:ilvl="0" w:tplc="0409000F">
      <w:start w:val="1"/>
      <w:numFmt w:val="decimal"/>
      <w:lvlText w:val="%1."/>
      <w:lvlJc w:val="left"/>
      <w:pPr>
        <w:tabs>
          <w:tab w:val="num" w:pos="1680"/>
        </w:tabs>
        <w:ind w:left="1680" w:hanging="360"/>
      </w:pPr>
      <w:rPr>
        <w:rFonts w:hint="default"/>
      </w:rPr>
    </w:lvl>
    <w:lvl w:ilvl="1" w:tplc="04090007">
      <w:start w:val="1"/>
      <w:numFmt w:val="bullet"/>
      <w:lvlText w:val=""/>
      <w:lvlPicBulletId w:val="0"/>
      <w:lvlJc w:val="left"/>
      <w:pPr>
        <w:tabs>
          <w:tab w:val="num" w:pos="2400"/>
        </w:tabs>
        <w:ind w:left="2400" w:hanging="360"/>
      </w:pPr>
      <w:rPr>
        <w:rFonts w:ascii="Symbol" w:hAnsi="Symbol"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3" w15:restartNumberingAfterBreak="0">
    <w:nsid w:val="200337E2"/>
    <w:multiLevelType w:val="multilevel"/>
    <w:tmpl w:val="CF1AD2E8"/>
    <w:lvl w:ilvl="0">
      <w:start w:val="1"/>
      <w:numFmt w:val="lowerLetter"/>
      <w:lvlText w:val="(%1)"/>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0AC1922"/>
    <w:multiLevelType w:val="hybridMultilevel"/>
    <w:tmpl w:val="D8E2D93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2D803C5"/>
    <w:multiLevelType w:val="hybridMultilevel"/>
    <w:tmpl w:val="762CE2C0"/>
    <w:lvl w:ilvl="0" w:tplc="F0FA53B0">
      <w:start w:val="1"/>
      <w:numFmt w:val="bullet"/>
      <w:lvlText w:val=""/>
      <w:lvlJc w:val="left"/>
      <w:pPr>
        <w:ind w:left="1463" w:hanging="360"/>
      </w:pPr>
      <w:rPr>
        <w:rFonts w:ascii="Wingdings" w:hAnsi="Wingdings" w:hint="default"/>
        <w:color w:val="000000"/>
      </w:rPr>
    </w:lvl>
    <w:lvl w:ilvl="1" w:tplc="18090003" w:tentative="1">
      <w:start w:val="1"/>
      <w:numFmt w:val="bullet"/>
      <w:lvlText w:val="o"/>
      <w:lvlJc w:val="left"/>
      <w:pPr>
        <w:ind w:left="2183" w:hanging="360"/>
      </w:pPr>
      <w:rPr>
        <w:rFonts w:ascii="Courier New" w:hAnsi="Courier New" w:cs="Courier New" w:hint="default"/>
      </w:rPr>
    </w:lvl>
    <w:lvl w:ilvl="2" w:tplc="18090005" w:tentative="1">
      <w:start w:val="1"/>
      <w:numFmt w:val="bullet"/>
      <w:lvlText w:val=""/>
      <w:lvlJc w:val="left"/>
      <w:pPr>
        <w:ind w:left="2903" w:hanging="360"/>
      </w:pPr>
      <w:rPr>
        <w:rFonts w:ascii="Wingdings" w:hAnsi="Wingdings" w:hint="default"/>
      </w:rPr>
    </w:lvl>
    <w:lvl w:ilvl="3" w:tplc="18090001" w:tentative="1">
      <w:start w:val="1"/>
      <w:numFmt w:val="bullet"/>
      <w:lvlText w:val=""/>
      <w:lvlJc w:val="left"/>
      <w:pPr>
        <w:ind w:left="3623" w:hanging="360"/>
      </w:pPr>
      <w:rPr>
        <w:rFonts w:ascii="Symbol" w:hAnsi="Symbol" w:hint="default"/>
      </w:rPr>
    </w:lvl>
    <w:lvl w:ilvl="4" w:tplc="18090003" w:tentative="1">
      <w:start w:val="1"/>
      <w:numFmt w:val="bullet"/>
      <w:lvlText w:val="o"/>
      <w:lvlJc w:val="left"/>
      <w:pPr>
        <w:ind w:left="4343" w:hanging="360"/>
      </w:pPr>
      <w:rPr>
        <w:rFonts w:ascii="Courier New" w:hAnsi="Courier New" w:cs="Courier New" w:hint="default"/>
      </w:rPr>
    </w:lvl>
    <w:lvl w:ilvl="5" w:tplc="18090005" w:tentative="1">
      <w:start w:val="1"/>
      <w:numFmt w:val="bullet"/>
      <w:lvlText w:val=""/>
      <w:lvlJc w:val="left"/>
      <w:pPr>
        <w:ind w:left="5063" w:hanging="360"/>
      </w:pPr>
      <w:rPr>
        <w:rFonts w:ascii="Wingdings" w:hAnsi="Wingdings" w:hint="default"/>
      </w:rPr>
    </w:lvl>
    <w:lvl w:ilvl="6" w:tplc="18090001" w:tentative="1">
      <w:start w:val="1"/>
      <w:numFmt w:val="bullet"/>
      <w:lvlText w:val=""/>
      <w:lvlJc w:val="left"/>
      <w:pPr>
        <w:ind w:left="5783" w:hanging="360"/>
      </w:pPr>
      <w:rPr>
        <w:rFonts w:ascii="Symbol" w:hAnsi="Symbol" w:hint="default"/>
      </w:rPr>
    </w:lvl>
    <w:lvl w:ilvl="7" w:tplc="18090003" w:tentative="1">
      <w:start w:val="1"/>
      <w:numFmt w:val="bullet"/>
      <w:lvlText w:val="o"/>
      <w:lvlJc w:val="left"/>
      <w:pPr>
        <w:ind w:left="6503" w:hanging="360"/>
      </w:pPr>
      <w:rPr>
        <w:rFonts w:ascii="Courier New" w:hAnsi="Courier New" w:cs="Courier New" w:hint="default"/>
      </w:rPr>
    </w:lvl>
    <w:lvl w:ilvl="8" w:tplc="18090005" w:tentative="1">
      <w:start w:val="1"/>
      <w:numFmt w:val="bullet"/>
      <w:lvlText w:val=""/>
      <w:lvlJc w:val="left"/>
      <w:pPr>
        <w:ind w:left="7223" w:hanging="360"/>
      </w:pPr>
      <w:rPr>
        <w:rFonts w:ascii="Wingdings" w:hAnsi="Wingdings" w:hint="default"/>
      </w:rPr>
    </w:lvl>
  </w:abstractNum>
  <w:abstractNum w:abstractNumId="16" w15:restartNumberingAfterBreak="0">
    <w:nsid w:val="22DF727C"/>
    <w:multiLevelType w:val="hybridMultilevel"/>
    <w:tmpl w:val="980A49A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4B9762E"/>
    <w:multiLevelType w:val="hybridMultilevel"/>
    <w:tmpl w:val="18B66D82"/>
    <w:lvl w:ilvl="0" w:tplc="0409000F">
      <w:start w:val="1"/>
      <w:numFmt w:val="decimal"/>
      <w:lvlText w:val="%1."/>
      <w:lvlJc w:val="left"/>
      <w:pPr>
        <w:tabs>
          <w:tab w:val="num" w:pos="1620"/>
        </w:tabs>
        <w:ind w:left="1620" w:hanging="360"/>
      </w:pPr>
      <w:rPr>
        <w:rFont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2AA77C84"/>
    <w:multiLevelType w:val="hybridMultilevel"/>
    <w:tmpl w:val="58B2397A"/>
    <w:lvl w:ilvl="0" w:tplc="04090007">
      <w:start w:val="1"/>
      <w:numFmt w:val="bullet"/>
      <w:lvlText w:val=""/>
      <w:lvlPicBulletId w:val="0"/>
      <w:lvlJc w:val="left"/>
      <w:pPr>
        <w:tabs>
          <w:tab w:val="num" w:pos="1463"/>
        </w:tabs>
        <w:ind w:left="1463" w:hanging="360"/>
      </w:pPr>
      <w:rPr>
        <w:rFonts w:ascii="Symbol" w:hAnsi="Symbol" w:hint="default"/>
      </w:rPr>
    </w:lvl>
    <w:lvl w:ilvl="1" w:tplc="04090003" w:tentative="1">
      <w:start w:val="1"/>
      <w:numFmt w:val="bullet"/>
      <w:lvlText w:val="o"/>
      <w:lvlJc w:val="left"/>
      <w:pPr>
        <w:tabs>
          <w:tab w:val="num" w:pos="2183"/>
        </w:tabs>
        <w:ind w:left="2183" w:hanging="360"/>
      </w:pPr>
      <w:rPr>
        <w:rFonts w:ascii="Courier New" w:hAnsi="Courier New" w:cs="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19" w15:restartNumberingAfterBreak="0">
    <w:nsid w:val="336F72E1"/>
    <w:multiLevelType w:val="hybridMultilevel"/>
    <w:tmpl w:val="C90EBBCE"/>
    <w:lvl w:ilvl="0" w:tplc="F0FA53B0">
      <w:start w:val="1"/>
      <w:numFmt w:val="bullet"/>
      <w:lvlText w:val=""/>
      <w:lvlJc w:val="left"/>
      <w:pPr>
        <w:ind w:left="1440" w:hanging="360"/>
      </w:pPr>
      <w:rPr>
        <w:rFonts w:ascii="Wingdings" w:hAnsi="Wingdings" w:hint="default"/>
        <w:color w:val="00000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34A5529F"/>
    <w:multiLevelType w:val="hybridMultilevel"/>
    <w:tmpl w:val="95988D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BD631A"/>
    <w:multiLevelType w:val="multilevel"/>
    <w:tmpl w:val="CBFC036A"/>
    <w:lvl w:ilvl="0">
      <w:start w:val="1"/>
      <w:numFmt w:val="decimal"/>
      <w:lvlText w:val="%1"/>
      <w:lvlJc w:val="left"/>
      <w:pPr>
        <w:tabs>
          <w:tab w:val="num" w:pos="900"/>
        </w:tabs>
        <w:ind w:left="900" w:hanging="540"/>
      </w:pPr>
      <w:rPr>
        <w:rFonts w:hint="default"/>
      </w:rPr>
    </w:lvl>
    <w:lvl w:ilvl="1">
      <w:start w:val="1"/>
      <w:numFmt w:val="decimal"/>
      <w:lvlText w:val="7.%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22" w15:restartNumberingAfterBreak="0">
    <w:nsid w:val="3A145171"/>
    <w:multiLevelType w:val="hybridMultilevel"/>
    <w:tmpl w:val="682E39D6"/>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3" w15:restartNumberingAfterBreak="0">
    <w:nsid w:val="427C44CE"/>
    <w:multiLevelType w:val="hybridMultilevel"/>
    <w:tmpl w:val="0A3C1150"/>
    <w:lvl w:ilvl="0" w:tplc="04090009">
      <w:start w:val="1"/>
      <w:numFmt w:val="bullet"/>
      <w:lvlText w:val=""/>
      <w:lvlJc w:val="left"/>
      <w:pPr>
        <w:tabs>
          <w:tab w:val="num" w:pos="1620"/>
        </w:tabs>
        <w:ind w:left="1620" w:hanging="360"/>
      </w:pPr>
      <w:rPr>
        <w:rFonts w:ascii="Wingdings" w:hAnsi="Wingding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42F57054"/>
    <w:multiLevelType w:val="hybridMultilevel"/>
    <w:tmpl w:val="16DC69B8"/>
    <w:lvl w:ilvl="0" w:tplc="0409000F">
      <w:start w:val="1"/>
      <w:numFmt w:val="decimal"/>
      <w:lvlText w:val="%1."/>
      <w:lvlJc w:val="left"/>
      <w:pPr>
        <w:tabs>
          <w:tab w:val="num" w:pos="1620"/>
        </w:tabs>
        <w:ind w:left="1620" w:hanging="360"/>
      </w:pPr>
      <w:rPr>
        <w:rFont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46027E6D"/>
    <w:multiLevelType w:val="multilevel"/>
    <w:tmpl w:val="FAE25F66"/>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26" w15:restartNumberingAfterBreak="0">
    <w:nsid w:val="5303509D"/>
    <w:multiLevelType w:val="multilevel"/>
    <w:tmpl w:val="D8E2D93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7523B85"/>
    <w:multiLevelType w:val="hybridMultilevel"/>
    <w:tmpl w:val="2D0A23BA"/>
    <w:lvl w:ilvl="0" w:tplc="E14A6BC4">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1140241"/>
    <w:multiLevelType w:val="hybridMultilevel"/>
    <w:tmpl w:val="892A9E98"/>
    <w:lvl w:ilvl="0" w:tplc="F66C39B4">
      <w:start w:val="1"/>
      <w:numFmt w:val="bullet"/>
      <w:lvlText w:val=""/>
      <w:lvlJc w:val="left"/>
      <w:pPr>
        <w:tabs>
          <w:tab w:val="num" w:pos="360"/>
        </w:tabs>
        <w:ind w:left="360" w:hanging="360"/>
      </w:pPr>
      <w:rPr>
        <w:rFonts w:ascii="Wingdings" w:hAnsi="Wingdings" w:hint="default"/>
        <w:b/>
        <w:i w:val="0"/>
        <w:color w:val="000000"/>
        <w:sz w:val="32"/>
        <w:szCs w:val="32"/>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20B075B"/>
    <w:multiLevelType w:val="hybridMultilevel"/>
    <w:tmpl w:val="AB22DDA4"/>
    <w:lvl w:ilvl="0" w:tplc="04090009">
      <w:start w:val="1"/>
      <w:numFmt w:val="bullet"/>
      <w:lvlText w:val=""/>
      <w:lvlJc w:val="left"/>
      <w:pPr>
        <w:tabs>
          <w:tab w:val="num" w:pos="1440"/>
        </w:tabs>
        <w:ind w:left="1440" w:hanging="360"/>
      </w:pPr>
      <w:rPr>
        <w:rFonts w:ascii="Wingdings" w:hAnsi="Wingding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4776C81"/>
    <w:multiLevelType w:val="hybridMultilevel"/>
    <w:tmpl w:val="A89286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CA4EA5"/>
    <w:multiLevelType w:val="hybridMultilevel"/>
    <w:tmpl w:val="BA282A3A"/>
    <w:lvl w:ilvl="0" w:tplc="F0FA53B0">
      <w:start w:val="1"/>
      <w:numFmt w:val="bullet"/>
      <w:lvlText w:val=""/>
      <w:lvlJc w:val="left"/>
      <w:pPr>
        <w:ind w:left="1437" w:hanging="360"/>
      </w:pPr>
      <w:rPr>
        <w:rFonts w:ascii="Wingdings" w:hAnsi="Wingdings" w:hint="default"/>
        <w:color w:val="000000"/>
      </w:rPr>
    </w:lvl>
    <w:lvl w:ilvl="1" w:tplc="18090003" w:tentative="1">
      <w:start w:val="1"/>
      <w:numFmt w:val="bullet"/>
      <w:lvlText w:val="o"/>
      <w:lvlJc w:val="left"/>
      <w:pPr>
        <w:ind w:left="2157" w:hanging="360"/>
      </w:pPr>
      <w:rPr>
        <w:rFonts w:ascii="Courier New" w:hAnsi="Courier New" w:cs="Courier New" w:hint="default"/>
      </w:rPr>
    </w:lvl>
    <w:lvl w:ilvl="2" w:tplc="18090005" w:tentative="1">
      <w:start w:val="1"/>
      <w:numFmt w:val="bullet"/>
      <w:lvlText w:val=""/>
      <w:lvlJc w:val="left"/>
      <w:pPr>
        <w:ind w:left="2877" w:hanging="360"/>
      </w:pPr>
      <w:rPr>
        <w:rFonts w:ascii="Wingdings" w:hAnsi="Wingdings" w:hint="default"/>
      </w:rPr>
    </w:lvl>
    <w:lvl w:ilvl="3" w:tplc="18090001" w:tentative="1">
      <w:start w:val="1"/>
      <w:numFmt w:val="bullet"/>
      <w:lvlText w:val=""/>
      <w:lvlJc w:val="left"/>
      <w:pPr>
        <w:ind w:left="3597" w:hanging="360"/>
      </w:pPr>
      <w:rPr>
        <w:rFonts w:ascii="Symbol" w:hAnsi="Symbol" w:hint="default"/>
      </w:rPr>
    </w:lvl>
    <w:lvl w:ilvl="4" w:tplc="18090003" w:tentative="1">
      <w:start w:val="1"/>
      <w:numFmt w:val="bullet"/>
      <w:lvlText w:val="o"/>
      <w:lvlJc w:val="left"/>
      <w:pPr>
        <w:ind w:left="4317" w:hanging="360"/>
      </w:pPr>
      <w:rPr>
        <w:rFonts w:ascii="Courier New" w:hAnsi="Courier New" w:cs="Courier New" w:hint="default"/>
      </w:rPr>
    </w:lvl>
    <w:lvl w:ilvl="5" w:tplc="18090005" w:tentative="1">
      <w:start w:val="1"/>
      <w:numFmt w:val="bullet"/>
      <w:lvlText w:val=""/>
      <w:lvlJc w:val="left"/>
      <w:pPr>
        <w:ind w:left="5037" w:hanging="360"/>
      </w:pPr>
      <w:rPr>
        <w:rFonts w:ascii="Wingdings" w:hAnsi="Wingdings" w:hint="default"/>
      </w:rPr>
    </w:lvl>
    <w:lvl w:ilvl="6" w:tplc="18090001" w:tentative="1">
      <w:start w:val="1"/>
      <w:numFmt w:val="bullet"/>
      <w:lvlText w:val=""/>
      <w:lvlJc w:val="left"/>
      <w:pPr>
        <w:ind w:left="5757" w:hanging="360"/>
      </w:pPr>
      <w:rPr>
        <w:rFonts w:ascii="Symbol" w:hAnsi="Symbol" w:hint="default"/>
      </w:rPr>
    </w:lvl>
    <w:lvl w:ilvl="7" w:tplc="18090003" w:tentative="1">
      <w:start w:val="1"/>
      <w:numFmt w:val="bullet"/>
      <w:lvlText w:val="o"/>
      <w:lvlJc w:val="left"/>
      <w:pPr>
        <w:ind w:left="6477" w:hanging="360"/>
      </w:pPr>
      <w:rPr>
        <w:rFonts w:ascii="Courier New" w:hAnsi="Courier New" w:cs="Courier New" w:hint="default"/>
      </w:rPr>
    </w:lvl>
    <w:lvl w:ilvl="8" w:tplc="18090005" w:tentative="1">
      <w:start w:val="1"/>
      <w:numFmt w:val="bullet"/>
      <w:lvlText w:val=""/>
      <w:lvlJc w:val="left"/>
      <w:pPr>
        <w:ind w:left="7197" w:hanging="360"/>
      </w:pPr>
      <w:rPr>
        <w:rFonts w:ascii="Wingdings" w:hAnsi="Wingdings" w:hint="default"/>
      </w:rPr>
    </w:lvl>
  </w:abstractNum>
  <w:abstractNum w:abstractNumId="32" w15:restartNumberingAfterBreak="0">
    <w:nsid w:val="6A9A532E"/>
    <w:multiLevelType w:val="multilevel"/>
    <w:tmpl w:val="7C122398"/>
    <w:lvl w:ilvl="0">
      <w:start w:val="1"/>
      <w:numFmt w:val="decimal"/>
      <w:lvlText w:val="%1"/>
      <w:lvlJc w:val="left"/>
      <w:pPr>
        <w:tabs>
          <w:tab w:val="num" w:pos="900"/>
        </w:tabs>
        <w:ind w:left="900" w:hanging="540"/>
      </w:pPr>
      <w:rPr>
        <w:rFonts w:hint="default"/>
      </w:rPr>
    </w:lvl>
    <w:lvl w:ilvl="1">
      <w:start w:val="1"/>
      <w:numFmt w:val="decimal"/>
      <w:lvlText w:val="9.%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33" w15:restartNumberingAfterBreak="0">
    <w:nsid w:val="70900A78"/>
    <w:multiLevelType w:val="hybridMultilevel"/>
    <w:tmpl w:val="90A6DC74"/>
    <w:lvl w:ilvl="0" w:tplc="89506524">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B92C44"/>
    <w:multiLevelType w:val="hybridMultilevel"/>
    <w:tmpl w:val="AA46ECC4"/>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35" w15:restartNumberingAfterBreak="0">
    <w:nsid w:val="774017D6"/>
    <w:multiLevelType w:val="hybridMultilevel"/>
    <w:tmpl w:val="01CC5C56"/>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6B2F29"/>
    <w:multiLevelType w:val="hybridMultilevel"/>
    <w:tmpl w:val="E5BC12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
  </w:num>
  <w:num w:numId="5">
    <w:abstractNumId w:val="35"/>
  </w:num>
  <w:num w:numId="6">
    <w:abstractNumId w:val="34"/>
  </w:num>
  <w:num w:numId="7">
    <w:abstractNumId w:val="25"/>
  </w:num>
  <w:num w:numId="8">
    <w:abstractNumId w:val="21"/>
  </w:num>
  <w:num w:numId="9">
    <w:abstractNumId w:val="32"/>
  </w:num>
  <w:num w:numId="10">
    <w:abstractNumId w:val="23"/>
  </w:num>
  <w:num w:numId="11">
    <w:abstractNumId w:val="30"/>
  </w:num>
  <w:num w:numId="12">
    <w:abstractNumId w:val="1"/>
  </w:num>
  <w:num w:numId="13">
    <w:abstractNumId w:val="24"/>
  </w:num>
  <w:num w:numId="14">
    <w:abstractNumId w:val="17"/>
  </w:num>
  <w:num w:numId="15">
    <w:abstractNumId w:val="12"/>
  </w:num>
  <w:num w:numId="16">
    <w:abstractNumId w:val="11"/>
  </w:num>
  <w:num w:numId="17">
    <w:abstractNumId w:val="14"/>
  </w:num>
  <w:num w:numId="18">
    <w:abstractNumId w:val="26"/>
  </w:num>
  <w:num w:numId="19">
    <w:abstractNumId w:val="29"/>
  </w:num>
  <w:num w:numId="20">
    <w:abstractNumId w:val="13"/>
  </w:num>
  <w:num w:numId="21">
    <w:abstractNumId w:val="6"/>
  </w:num>
  <w:num w:numId="22">
    <w:abstractNumId w:val="18"/>
  </w:num>
  <w:num w:numId="23">
    <w:abstractNumId w:val="10"/>
  </w:num>
  <w:num w:numId="24">
    <w:abstractNumId w:val="0"/>
  </w:num>
  <w:num w:numId="25">
    <w:abstractNumId w:val="8"/>
  </w:num>
  <w:num w:numId="26">
    <w:abstractNumId w:val="3"/>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5"/>
  </w:num>
  <w:num w:numId="31">
    <w:abstractNumId w:val="19"/>
  </w:num>
  <w:num w:numId="32">
    <w:abstractNumId w:val="15"/>
  </w:num>
  <w:num w:numId="33">
    <w:abstractNumId w:val="9"/>
  </w:num>
  <w:num w:numId="34">
    <w:abstractNumId w:val="31"/>
  </w:num>
  <w:num w:numId="35">
    <w:abstractNumId w:val="22"/>
  </w:num>
  <w:num w:numId="36">
    <w:abstractNumId w:val="36"/>
  </w:num>
  <w:num w:numId="3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F19"/>
    <w:rsid w:val="0003161D"/>
    <w:rsid w:val="0005025E"/>
    <w:rsid w:val="00052D84"/>
    <w:rsid w:val="000A11C9"/>
    <w:rsid w:val="000B6B1A"/>
    <w:rsid w:val="000E573C"/>
    <w:rsid w:val="000E7B0F"/>
    <w:rsid w:val="000F05A3"/>
    <w:rsid w:val="00160058"/>
    <w:rsid w:val="001713B1"/>
    <w:rsid w:val="001B39A5"/>
    <w:rsid w:val="00204123"/>
    <w:rsid w:val="002B0B13"/>
    <w:rsid w:val="002D1595"/>
    <w:rsid w:val="002D2FB6"/>
    <w:rsid w:val="002F382A"/>
    <w:rsid w:val="003B3042"/>
    <w:rsid w:val="003F2D01"/>
    <w:rsid w:val="00426766"/>
    <w:rsid w:val="00443C72"/>
    <w:rsid w:val="004559ED"/>
    <w:rsid w:val="004F5ACF"/>
    <w:rsid w:val="0051151F"/>
    <w:rsid w:val="00511C3C"/>
    <w:rsid w:val="00513856"/>
    <w:rsid w:val="0051400D"/>
    <w:rsid w:val="00572F19"/>
    <w:rsid w:val="005834CA"/>
    <w:rsid w:val="005B40D2"/>
    <w:rsid w:val="005B4335"/>
    <w:rsid w:val="005D4D68"/>
    <w:rsid w:val="005E75A4"/>
    <w:rsid w:val="005F073E"/>
    <w:rsid w:val="00666979"/>
    <w:rsid w:val="006C2431"/>
    <w:rsid w:val="006F148E"/>
    <w:rsid w:val="006F3EF7"/>
    <w:rsid w:val="0075717A"/>
    <w:rsid w:val="00774398"/>
    <w:rsid w:val="007A14FE"/>
    <w:rsid w:val="0083316D"/>
    <w:rsid w:val="008A2B26"/>
    <w:rsid w:val="008F555B"/>
    <w:rsid w:val="0092423A"/>
    <w:rsid w:val="00977485"/>
    <w:rsid w:val="009B439E"/>
    <w:rsid w:val="009D2B08"/>
    <w:rsid w:val="00A32425"/>
    <w:rsid w:val="00A87578"/>
    <w:rsid w:val="00AB3AF0"/>
    <w:rsid w:val="00B01187"/>
    <w:rsid w:val="00B53547"/>
    <w:rsid w:val="00B85237"/>
    <w:rsid w:val="00BA7CCB"/>
    <w:rsid w:val="00BE6257"/>
    <w:rsid w:val="00C42EFC"/>
    <w:rsid w:val="00C5612B"/>
    <w:rsid w:val="00C8320F"/>
    <w:rsid w:val="00C9316A"/>
    <w:rsid w:val="00CB3707"/>
    <w:rsid w:val="00D62E39"/>
    <w:rsid w:val="00DC4AAB"/>
    <w:rsid w:val="00E67496"/>
    <w:rsid w:val="00EE548F"/>
    <w:rsid w:val="00F16B56"/>
    <w:rsid w:val="00F47022"/>
    <w:rsid w:val="00FB72E9"/>
    <w:rsid w:val="00FE0E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D8D157"/>
  <w15:chartTrackingRefBased/>
  <w15:docId w15:val="{706AF5E6-E940-429A-BB54-31EF44D4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noProof/>
      <w:sz w:val="24"/>
      <w:szCs w:val="24"/>
      <w:lang w:val="en-GB" w:eastAsia="en-US"/>
    </w:rPr>
  </w:style>
  <w:style w:type="paragraph" w:styleId="Heading1">
    <w:name w:val="heading 1"/>
    <w:basedOn w:val="Normal"/>
    <w:next w:val="Normal"/>
    <w:qFormat/>
    <w:pPr>
      <w:keepNext/>
      <w:jc w:val="center"/>
      <w:outlineLvl w:val="0"/>
    </w:pPr>
    <w:rPr>
      <w:b/>
      <w:bCs/>
      <w:sz w:val="96"/>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outlineLvl w:val="2"/>
    </w:pPr>
    <w:rPr>
      <w:b/>
      <w:sz w:val="20"/>
      <w:szCs w:val="20"/>
      <w:lang w:val="en-US"/>
    </w:rPr>
  </w:style>
  <w:style w:type="paragraph" w:styleId="Heading4">
    <w:name w:val="heading 4"/>
    <w:basedOn w:val="Normal"/>
    <w:next w:val="Normal"/>
    <w:qFormat/>
    <w:pPr>
      <w:keepNext/>
      <w:jc w:val="center"/>
      <w:outlineLvl w:val="3"/>
    </w:pPr>
    <w:rPr>
      <w:b/>
      <w:szCs w:val="20"/>
      <w:u w:val="single"/>
    </w:rPr>
  </w:style>
  <w:style w:type="paragraph" w:styleId="Heading5">
    <w:name w:val="heading 5"/>
    <w:basedOn w:val="Normal"/>
    <w:next w:val="Normal"/>
    <w:qFormat/>
    <w:pPr>
      <w:keepNext/>
      <w:jc w:val="both"/>
      <w:outlineLvl w:val="4"/>
    </w:pPr>
    <w:rPr>
      <w:b/>
      <w:bCs/>
      <w:sz w:val="22"/>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spacing w:line="480" w:lineRule="auto"/>
      <w:jc w:val="center"/>
      <w:outlineLvl w:val="6"/>
    </w:pPr>
    <w:rPr>
      <w:rFonts w:ascii="Arial" w:hAnsi="Arial"/>
      <w:b/>
      <w:szCs w:val="20"/>
    </w:rPr>
  </w:style>
  <w:style w:type="paragraph" w:styleId="Heading8">
    <w:name w:val="heading 8"/>
    <w:basedOn w:val="Normal"/>
    <w:next w:val="Normal"/>
    <w:qFormat/>
    <w:pPr>
      <w:keepNext/>
      <w:outlineLvl w:val="7"/>
    </w:pPr>
    <w:rPr>
      <w:szCs w:val="20"/>
    </w:rPr>
  </w:style>
  <w:style w:type="paragraph" w:styleId="Heading9">
    <w:name w:val="heading 9"/>
    <w:basedOn w:val="Normal"/>
    <w:next w:val="Normal"/>
    <w:qFormat/>
    <w:pPr>
      <w:keepNext/>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3p13">
    <w:name w:val="TxBr_3p13"/>
    <w:basedOn w:val="Normal"/>
    <w:pPr>
      <w:tabs>
        <w:tab w:val="left" w:pos="204"/>
      </w:tabs>
      <w:spacing w:line="240" w:lineRule="atLeast"/>
      <w:jc w:val="both"/>
    </w:pPr>
    <w:rPr>
      <w:snapToGrid w:val="0"/>
      <w:szCs w:val="20"/>
    </w:rPr>
  </w:style>
  <w:style w:type="paragraph" w:styleId="BodyText">
    <w:name w:val="Body Text"/>
    <w:basedOn w:val="Normal"/>
    <w:rPr>
      <w:sz w:val="36"/>
      <w:szCs w:val="20"/>
    </w:rPr>
  </w:style>
  <w:style w:type="paragraph" w:styleId="Title">
    <w:name w:val="Title"/>
    <w:basedOn w:val="Normal"/>
    <w:qFormat/>
    <w:pPr>
      <w:jc w:val="center"/>
    </w:pPr>
    <w:rPr>
      <w:b/>
      <w:sz w:val="32"/>
      <w:szCs w:val="20"/>
    </w:rPr>
  </w:style>
  <w:style w:type="paragraph" w:styleId="Subtitle">
    <w:name w:val="Subtitle"/>
    <w:basedOn w:val="Normal"/>
    <w:qFormat/>
    <w:rPr>
      <w:szCs w:val="20"/>
    </w:rPr>
  </w:style>
  <w:style w:type="paragraph" w:styleId="Header">
    <w:name w:val="header"/>
    <w:basedOn w:val="Normal"/>
    <w:pPr>
      <w:tabs>
        <w:tab w:val="center" w:pos="4153"/>
        <w:tab w:val="right" w:pos="8306"/>
      </w:tabs>
    </w:pPr>
    <w:rPr>
      <w:rFonts w:ascii="Arial" w:hAnsi="Arial" w:cs="Arial"/>
    </w:rPr>
  </w:style>
  <w:style w:type="paragraph" w:styleId="BlockText">
    <w:name w:val="Block Text"/>
    <w:basedOn w:val="Normal"/>
    <w:pPr>
      <w:spacing w:line="360" w:lineRule="auto"/>
      <w:ind w:left="360" w:right="-1049" w:hanging="360"/>
    </w:pPr>
    <w:rPr>
      <w:szCs w:val="20"/>
    </w:rPr>
  </w:style>
  <w:style w:type="paragraph" w:styleId="BodyText2">
    <w:name w:val="Body Text 2"/>
    <w:basedOn w:val="Normal"/>
    <w:pPr>
      <w:ind w:right="-1049"/>
      <w:jc w:val="both"/>
    </w:pPr>
    <w:rPr>
      <w:rFonts w:ascii="Arial" w:hAnsi="Arial"/>
      <w:sz w:val="22"/>
      <w:szCs w:val="20"/>
    </w:rPr>
  </w:style>
  <w:style w:type="paragraph" w:styleId="BodyText3">
    <w:name w:val="Body Text 3"/>
    <w:basedOn w:val="Normal"/>
    <w:rPr>
      <w:rFonts w:ascii="Arial" w:hAnsi="Arial" w:cs="Arial"/>
      <w:sz w:val="20"/>
      <w:lang w:val="en-US"/>
    </w:rPr>
  </w:style>
  <w:style w:type="paragraph" w:styleId="BodyTextIndent">
    <w:name w:val="Body Text Indent"/>
    <w:basedOn w:val="Normal"/>
    <w:pPr>
      <w:spacing w:after="120"/>
      <w:ind w:left="360"/>
      <w:jc w:val="both"/>
    </w:pPr>
    <w:rPr>
      <w:sz w:val="20"/>
    </w:rPr>
  </w:style>
  <w:style w:type="paragraph" w:customStyle="1" w:styleId="tab2">
    <w:name w:val="tab2"/>
    <w:basedOn w:val="BodyText"/>
    <w:pPr>
      <w:tabs>
        <w:tab w:val="left" w:pos="720"/>
      </w:tabs>
      <w:spacing w:before="40" w:after="40"/>
      <w:ind w:left="720" w:hanging="360"/>
    </w:pPr>
    <w:rPr>
      <w:sz w:val="24"/>
    </w:rPr>
  </w:style>
  <w:style w:type="paragraph" w:customStyle="1" w:styleId="tab1">
    <w:name w:val="tab1"/>
    <w:basedOn w:val="Normal"/>
    <w:pPr>
      <w:tabs>
        <w:tab w:val="left" w:pos="360"/>
      </w:tabs>
      <w:spacing w:before="40" w:after="40"/>
      <w:ind w:left="360" w:hanging="360"/>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spacing w:line="360" w:lineRule="auto"/>
      <w:ind w:left="-1100" w:firstLine="1100"/>
    </w:pPr>
    <w:rPr>
      <w:b/>
      <w:bCs/>
      <w:sz w:val="28"/>
      <w:szCs w:val="20"/>
    </w:rPr>
  </w:style>
  <w:style w:type="paragraph" w:styleId="TOC1">
    <w:name w:val="toc 1"/>
    <w:basedOn w:val="Normal"/>
    <w:next w:val="Normal"/>
    <w:autoRedefine/>
    <w:semiHidden/>
    <w:pPr>
      <w:widowControl w:val="0"/>
      <w:tabs>
        <w:tab w:val="right" w:leader="dot" w:pos="9015"/>
      </w:tabs>
      <w:ind w:left="397"/>
    </w:pPr>
    <w:rPr>
      <w:snapToGrid w:val="0"/>
      <w:szCs w:val="20"/>
      <w:lang w:val="en-US"/>
    </w:rPr>
  </w:style>
  <w:style w:type="paragraph" w:styleId="BodyTextIndent2">
    <w:name w:val="Body Text Indent 2"/>
    <w:basedOn w:val="Normal"/>
    <w:pPr>
      <w:ind w:left="600"/>
      <w:jc w:val="both"/>
    </w:pPr>
  </w:style>
  <w:style w:type="paragraph" w:styleId="BodyTextIndent3">
    <w:name w:val="Body Text Indent 3"/>
    <w:basedOn w:val="Normal"/>
    <w:pPr>
      <w:spacing w:line="360" w:lineRule="auto"/>
      <w:ind w:left="360"/>
      <w:jc w:val="both"/>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C42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382A"/>
    <w:rPr>
      <w:color w:val="605E5C"/>
      <w:shd w:val="clear" w:color="auto" w:fill="E1DFDD"/>
    </w:rPr>
  </w:style>
  <w:style w:type="character" w:customStyle="1" w:styleId="NoSpacingChar">
    <w:name w:val="No Spacing Char"/>
    <w:link w:val="NoSpacing"/>
    <w:uiPriority w:val="1"/>
    <w:locked/>
    <w:rsid w:val="009B439E"/>
    <w:rPr>
      <w:rFonts w:ascii="Calibri" w:hAnsi="Calibri"/>
      <w:lang w:val="en-US"/>
    </w:rPr>
  </w:style>
  <w:style w:type="paragraph" w:styleId="NoSpacing">
    <w:name w:val="No Spacing"/>
    <w:link w:val="NoSpacingChar"/>
    <w:uiPriority w:val="1"/>
    <w:qFormat/>
    <w:rsid w:val="009B439E"/>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8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st.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llyoughterns.i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Suggested Whole School Plan for SPHE</vt:lpstr>
    </vt:vector>
  </TitlesOfParts>
  <Company>SDPS (Primary)</Company>
  <LinksUpToDate>false</LinksUpToDate>
  <CharactersWithSpaces>13295</CharactersWithSpaces>
  <SharedDoc>false</SharedDoc>
  <HLinks>
    <vt:vector size="6" baseType="variant">
      <vt:variant>
        <vt:i4>6488105</vt:i4>
      </vt:variant>
      <vt:variant>
        <vt:i4>0</vt:i4>
      </vt:variant>
      <vt:variant>
        <vt:i4>0</vt:i4>
      </vt:variant>
      <vt:variant>
        <vt:i4>5</vt:i4>
      </vt:variant>
      <vt:variant>
        <vt:lpwstr>http://www.pdst.ie/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Whole School Plan for SPHE</dc:title>
  <dc:subject/>
  <dc:creator>Lorraine Dempsey</dc:creator>
  <cp:keywords/>
  <dc:description/>
  <cp:lastModifiedBy>BallyoughterNS Principal</cp:lastModifiedBy>
  <cp:revision>5</cp:revision>
  <cp:lastPrinted>2019-02-09T13:27:00Z</cp:lastPrinted>
  <dcterms:created xsi:type="dcterms:W3CDTF">2019-02-04T21:11:00Z</dcterms:created>
  <dcterms:modified xsi:type="dcterms:W3CDTF">2019-05-13T08:43:00Z</dcterms:modified>
</cp:coreProperties>
</file>